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87837" w14:textId="70A2CAE4" w:rsidR="001A5B1C" w:rsidRDefault="00397C6F" w:rsidP="001A5B1C">
      <w:pPr>
        <w:ind w:left="340"/>
        <w:jc w:val="center"/>
        <w:rPr>
          <w:b/>
        </w:rPr>
      </w:pPr>
      <w:bookmarkStart w:id="0" w:name="_Hlk492125778"/>
      <w:r>
        <w:rPr>
          <w:b/>
        </w:rPr>
        <w:t>Adatkezelési tájékoztató</w:t>
      </w:r>
    </w:p>
    <w:p w14:paraId="304E74C1" w14:textId="317CB294" w:rsidR="007038AC" w:rsidRPr="007038AC" w:rsidRDefault="007038AC" w:rsidP="007038AC">
      <w:pPr>
        <w:ind w:left="340"/>
        <w:jc w:val="both"/>
      </w:pPr>
      <w:r w:rsidRPr="007038AC">
        <w:t>A tájékoztatás a honlapunkkal és az üzleti partnereinkkel kapcsola</w:t>
      </w:r>
      <w:r w:rsidR="00F74809">
        <w:t>tos adatkezelési tevékenységeim</w:t>
      </w:r>
      <w:r w:rsidRPr="007038AC">
        <w:t>et mutatja be.</w:t>
      </w:r>
    </w:p>
    <w:p w14:paraId="795121F2" w14:textId="77777777" w:rsidR="001A5B1C" w:rsidRDefault="001A5B1C" w:rsidP="008B6CF9">
      <w:pPr>
        <w:pStyle w:val="Listaszerbekezds"/>
        <w:numPr>
          <w:ilvl w:val="0"/>
          <w:numId w:val="32"/>
        </w:numPr>
        <w:shd w:val="clear" w:color="auto" w:fill="FFFFFF" w:themeFill="background1"/>
        <w:tabs>
          <w:tab w:val="right" w:pos="5670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Az adatkezelő</w:t>
      </w:r>
    </w:p>
    <w:p w14:paraId="64C5960B" w14:textId="3BC5C286" w:rsidR="002C4F81" w:rsidRDefault="001A5B1C" w:rsidP="001A5B1C">
      <w:pPr>
        <w:pStyle w:val="Listaszerbekezds"/>
        <w:tabs>
          <w:tab w:val="right" w:pos="5670"/>
        </w:tabs>
        <w:jc w:val="both"/>
      </w:pPr>
      <w:r w:rsidRPr="008A4987">
        <w:t>Neve:</w:t>
      </w:r>
      <w:r w:rsidR="000C7C30">
        <w:t xml:space="preserve"> Nagyné Szűcs Szilvia</w:t>
      </w:r>
      <w:r w:rsidR="002C4F81" w:rsidRPr="008A4987">
        <w:t xml:space="preserve"> </w:t>
      </w:r>
    </w:p>
    <w:p w14:paraId="2567A7AA" w14:textId="607B7FB4" w:rsidR="006D0BE9" w:rsidRDefault="001A5B1C" w:rsidP="001A5B1C">
      <w:pPr>
        <w:pStyle w:val="Listaszerbekezds"/>
        <w:tabs>
          <w:tab w:val="right" w:pos="5670"/>
        </w:tabs>
        <w:jc w:val="both"/>
      </w:pPr>
      <w:r w:rsidRPr="008A4987">
        <w:t>Elérhetősége</w:t>
      </w:r>
      <w:r w:rsidR="00F74809">
        <w:t>m</w:t>
      </w:r>
      <w:r w:rsidR="000C7C30">
        <w:t>: 06-70-451-92-26</w:t>
      </w:r>
    </w:p>
    <w:p w14:paraId="0859F5AE" w14:textId="30EF5695" w:rsidR="004E6BBB" w:rsidRPr="008A4987" w:rsidRDefault="001A5B1C" w:rsidP="001A5B1C">
      <w:pPr>
        <w:pStyle w:val="Listaszerbekezds"/>
        <w:tabs>
          <w:tab w:val="right" w:pos="5670"/>
        </w:tabs>
        <w:jc w:val="both"/>
      </w:pPr>
      <w:r w:rsidRPr="008A4987">
        <w:t>Hivatalos levelezési cím:</w:t>
      </w:r>
      <w:r w:rsidR="00397C6F" w:rsidRPr="008A4987">
        <w:t xml:space="preserve"> </w:t>
      </w:r>
      <w:r w:rsidR="000C7C30">
        <w:rPr>
          <w:rFonts w:cstheme="minorHAnsi"/>
        </w:rPr>
        <w:t>2300 Ráckeve Halász utca 1.</w:t>
      </w:r>
    </w:p>
    <w:p w14:paraId="59210473" w14:textId="67432E95" w:rsidR="003E0199" w:rsidRDefault="001A5B1C" w:rsidP="001A5B1C">
      <w:pPr>
        <w:pStyle w:val="Listaszerbekezds"/>
        <w:tabs>
          <w:tab w:val="right" w:pos="5670"/>
        </w:tabs>
        <w:jc w:val="both"/>
      </w:pPr>
      <w:r w:rsidRPr="008A4987">
        <w:t>Adatkezelő honlapjának címe:</w:t>
      </w:r>
      <w:r w:rsidR="004E6BBB" w:rsidRPr="008A4987">
        <w:t xml:space="preserve"> </w:t>
      </w:r>
      <w:r w:rsidR="000C7C30">
        <w:t>SZILVI-KINEZ</w:t>
      </w:r>
      <w:proofErr w:type="gramStart"/>
      <w:r w:rsidR="000C7C30">
        <w:t>.HU</w:t>
      </w:r>
      <w:proofErr w:type="gramEnd"/>
    </w:p>
    <w:p w14:paraId="26070F45" w14:textId="77777777" w:rsidR="002C4F81" w:rsidRDefault="002C4F81" w:rsidP="001A5B1C">
      <w:pPr>
        <w:pStyle w:val="Listaszerbekezds"/>
        <w:tabs>
          <w:tab w:val="right" w:pos="5670"/>
        </w:tabs>
        <w:jc w:val="both"/>
      </w:pPr>
    </w:p>
    <w:p w14:paraId="4F2D4885" w14:textId="35B3FACD" w:rsidR="001A5B1C" w:rsidRDefault="001A5B1C" w:rsidP="008B6CF9">
      <w:pPr>
        <w:pStyle w:val="Listaszerbekezds"/>
        <w:numPr>
          <w:ilvl w:val="0"/>
          <w:numId w:val="33"/>
        </w:numPr>
        <w:shd w:val="clear" w:color="auto" w:fill="FFFFFF" w:themeFill="background1"/>
        <w:tabs>
          <w:tab w:val="right" w:pos="5670"/>
        </w:tabs>
        <w:jc w:val="both"/>
        <w:rPr>
          <w:b/>
        </w:rPr>
      </w:pPr>
      <w:r w:rsidRPr="00E022AC">
        <w:rPr>
          <w:b/>
        </w:rPr>
        <w:t>Adatvédelmi tisztviselő elérhetősége</w:t>
      </w:r>
    </w:p>
    <w:p w14:paraId="610CB86B" w14:textId="6F9DDC61" w:rsidR="00066D5D" w:rsidRPr="000C7C30" w:rsidRDefault="000C7C30" w:rsidP="00E40B35">
      <w:pPr>
        <w:pStyle w:val="Listaszerbekezds"/>
        <w:spacing w:after="150" w:line="240" w:lineRule="auto"/>
        <w:rPr>
          <w:rFonts w:eastAsia="Times New Roman" w:cstheme="minorHAnsi"/>
          <w:color w:val="000000" w:themeColor="text1"/>
          <w:lang w:eastAsia="hu-HU"/>
        </w:rPr>
      </w:pPr>
      <w:r w:rsidRPr="000C7C30">
        <w:rPr>
          <w:rFonts w:eastAsia="Times New Roman" w:cstheme="minorHAnsi"/>
          <w:color w:val="000000" w:themeColor="text1"/>
          <w:lang w:eastAsia="hu-HU"/>
        </w:rPr>
        <w:t>Nincs ilyen</w:t>
      </w:r>
    </w:p>
    <w:p w14:paraId="1743E97D" w14:textId="45BC6E02" w:rsidR="001A5B1C" w:rsidRPr="00EE635E" w:rsidRDefault="001A5B1C" w:rsidP="001A5B1C">
      <w:pPr>
        <w:pStyle w:val="Listaszerbekezds"/>
        <w:tabs>
          <w:tab w:val="right" w:pos="5670"/>
        </w:tabs>
        <w:jc w:val="both"/>
        <w:rPr>
          <w:color w:val="000000" w:themeColor="text1"/>
        </w:rPr>
      </w:pPr>
    </w:p>
    <w:p w14:paraId="61D6D402" w14:textId="0E6F71E7" w:rsidR="001A5B1C" w:rsidRDefault="00F755B6" w:rsidP="00F755B6">
      <w:pPr>
        <w:pStyle w:val="Listaszerbekezds"/>
        <w:numPr>
          <w:ilvl w:val="0"/>
          <w:numId w:val="34"/>
        </w:numPr>
        <w:shd w:val="clear" w:color="auto" w:fill="FFFFFF" w:themeFill="background1"/>
        <w:tabs>
          <w:tab w:val="right" w:pos="5670"/>
        </w:tabs>
        <w:jc w:val="both"/>
        <w:rPr>
          <w:b/>
        </w:rPr>
      </w:pPr>
      <w:r w:rsidRPr="00F755B6">
        <w:rPr>
          <w:b/>
        </w:rPr>
        <w:t>A személyes adatok tervezett kezelésének célja, jogalapja, időtartama</w:t>
      </w:r>
    </w:p>
    <w:p w14:paraId="24B852E4" w14:textId="4E50BF02" w:rsidR="001932D7" w:rsidRDefault="001932D7" w:rsidP="001932D7">
      <w:pPr>
        <w:pStyle w:val="Listaszerbekezds"/>
        <w:shd w:val="clear" w:color="auto" w:fill="FFFFFF" w:themeFill="background1"/>
        <w:tabs>
          <w:tab w:val="right" w:pos="5670"/>
        </w:tabs>
        <w:jc w:val="both"/>
        <w:rPr>
          <w:b/>
        </w:rPr>
      </w:pPr>
    </w:p>
    <w:p w14:paraId="7CF39CFC" w14:textId="700915FA" w:rsidR="001932D7" w:rsidRPr="00CF2C8B" w:rsidRDefault="001932D7" w:rsidP="001932D7">
      <w:pPr>
        <w:pStyle w:val="Listaszerbekezds"/>
        <w:tabs>
          <w:tab w:val="right" w:pos="5670"/>
        </w:tabs>
        <w:jc w:val="both"/>
        <w:rPr>
          <w:b/>
        </w:rPr>
      </w:pPr>
      <w:r w:rsidRPr="00CF2C8B">
        <w:rPr>
          <w:b/>
        </w:rPr>
        <w:t xml:space="preserve">KAPCSOLATFELVÉTEL– hozzájárulás alapján </w:t>
      </w:r>
    </w:p>
    <w:p w14:paraId="5D040142" w14:textId="7C32FFB7" w:rsidR="001932D7" w:rsidRPr="004E7445" w:rsidRDefault="001932D7" w:rsidP="001932D7">
      <w:pPr>
        <w:pStyle w:val="Listaszerbekezds"/>
        <w:tabs>
          <w:tab w:val="right" w:pos="5670"/>
        </w:tabs>
        <w:ind w:left="709"/>
        <w:jc w:val="both"/>
      </w:pPr>
      <w:r w:rsidRPr="00257355">
        <w:t>Hozzájárulását visszavonhatja egy üzenettel, amelyet a</w:t>
      </w:r>
      <w:r w:rsidR="004F2921">
        <w:t>z</w:t>
      </w:r>
      <w:r w:rsidR="000C7C30">
        <w:rPr>
          <w:color w:val="FF0000"/>
        </w:rPr>
        <w:t xml:space="preserve"> </w:t>
      </w:r>
      <w:hyperlink r:id="rId8" w:history="1">
        <w:r w:rsidR="000C7C30" w:rsidRPr="0075399E">
          <w:rPr>
            <w:rStyle w:val="Hiperhivatkozs"/>
          </w:rPr>
          <w:t>szilvikinez81@gmail.com</w:t>
        </w:r>
      </w:hyperlink>
      <w:r w:rsidR="000C7C30">
        <w:rPr>
          <w:color w:val="FF0000"/>
        </w:rPr>
        <w:t xml:space="preserve"> </w:t>
      </w:r>
      <w:r w:rsidRPr="00257355">
        <w:t>e-mail</w:t>
      </w:r>
      <w:r w:rsidR="00F755B6">
        <w:t xml:space="preserve"> címre váro</w:t>
      </w:r>
      <w:r w:rsidRPr="00257355">
        <w:t>k, ebben az esetb</w:t>
      </w:r>
      <w:r w:rsidR="00F755B6">
        <w:t>en haladéktalanul törölni fogom</w:t>
      </w:r>
      <w:r w:rsidRPr="00257355">
        <w:t xml:space="preserve"> a kezelt személyes adatot</w:t>
      </w:r>
      <w:r w:rsidR="00882B62">
        <w:t>.</w:t>
      </w:r>
      <w:r w:rsidR="004E7445">
        <w:t xml:space="preserve"> </w:t>
      </w:r>
      <w:r w:rsidR="004E7445" w:rsidRPr="004E7445">
        <w:t>A hozzájárulás vissz</w:t>
      </w:r>
      <w:r w:rsidR="00F755B6">
        <w:t>avonását megelőző adatkezelésem</w:t>
      </w:r>
      <w:r w:rsidR="004E7445" w:rsidRPr="004E7445">
        <w:t xml:space="preserve"> jogszerűnek számít.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1692"/>
        <w:gridCol w:w="2371"/>
        <w:gridCol w:w="1929"/>
        <w:gridCol w:w="2932"/>
      </w:tblGrid>
      <w:tr w:rsidR="001932D7" w:rsidRPr="00257355" w14:paraId="4B1C839C" w14:textId="77777777" w:rsidTr="001932D7">
        <w:tc>
          <w:tcPr>
            <w:tcW w:w="1692" w:type="dxa"/>
            <w:shd w:val="clear" w:color="auto" w:fill="D9E2F3" w:themeFill="accent5" w:themeFillTint="33"/>
          </w:tcPr>
          <w:p w14:paraId="7DB11DBC" w14:textId="77777777" w:rsidR="001932D7" w:rsidRPr="00257355" w:rsidRDefault="001932D7" w:rsidP="001932D7">
            <w:pPr>
              <w:rPr>
                <w:rFonts w:cstheme="minorHAnsi"/>
                <w:b/>
              </w:rPr>
            </w:pPr>
            <w:r w:rsidRPr="00257355">
              <w:rPr>
                <w:rFonts w:cstheme="minorHAnsi"/>
                <w:b/>
              </w:rPr>
              <w:t>Tevékenység</w:t>
            </w:r>
          </w:p>
        </w:tc>
        <w:tc>
          <w:tcPr>
            <w:tcW w:w="2371" w:type="dxa"/>
            <w:shd w:val="clear" w:color="auto" w:fill="D9E2F3" w:themeFill="accent5" w:themeFillTint="33"/>
          </w:tcPr>
          <w:p w14:paraId="0ECEB08F" w14:textId="77777777" w:rsidR="001932D7" w:rsidRPr="00257355" w:rsidRDefault="001932D7" w:rsidP="001932D7">
            <w:pPr>
              <w:rPr>
                <w:rFonts w:cstheme="minorHAnsi"/>
                <w:b/>
              </w:rPr>
            </w:pPr>
            <w:r w:rsidRPr="00257355">
              <w:rPr>
                <w:rFonts w:cstheme="minorHAnsi"/>
                <w:b/>
              </w:rPr>
              <w:t>Kezelt személyes adatok</w:t>
            </w:r>
          </w:p>
        </w:tc>
        <w:tc>
          <w:tcPr>
            <w:tcW w:w="1929" w:type="dxa"/>
            <w:shd w:val="clear" w:color="auto" w:fill="D9E2F3" w:themeFill="accent5" w:themeFillTint="33"/>
          </w:tcPr>
          <w:p w14:paraId="2A5809C9" w14:textId="77777777" w:rsidR="001932D7" w:rsidRPr="00257355" w:rsidRDefault="001932D7" w:rsidP="001932D7">
            <w:pPr>
              <w:rPr>
                <w:rFonts w:cstheme="minorHAnsi"/>
                <w:b/>
              </w:rPr>
            </w:pPr>
            <w:r w:rsidRPr="00257355">
              <w:rPr>
                <w:rFonts w:cstheme="minorHAnsi"/>
                <w:b/>
              </w:rPr>
              <w:t>Adatkezelés célja</w:t>
            </w:r>
          </w:p>
        </w:tc>
        <w:tc>
          <w:tcPr>
            <w:tcW w:w="2932" w:type="dxa"/>
            <w:shd w:val="clear" w:color="auto" w:fill="D9E2F3" w:themeFill="accent5" w:themeFillTint="33"/>
          </w:tcPr>
          <w:p w14:paraId="0E7C2177" w14:textId="77777777" w:rsidR="001932D7" w:rsidRPr="00257355" w:rsidRDefault="001932D7" w:rsidP="001932D7">
            <w:pPr>
              <w:rPr>
                <w:rFonts w:cstheme="minorHAnsi"/>
                <w:b/>
              </w:rPr>
            </w:pPr>
            <w:r w:rsidRPr="00257355">
              <w:rPr>
                <w:rFonts w:cstheme="minorHAnsi"/>
                <w:b/>
              </w:rPr>
              <w:t>Adatkezelés időtartama</w:t>
            </w:r>
          </w:p>
        </w:tc>
      </w:tr>
      <w:tr w:rsidR="001932D7" w:rsidRPr="00257355" w14:paraId="43CB5831" w14:textId="77777777" w:rsidTr="00E40B35">
        <w:tc>
          <w:tcPr>
            <w:tcW w:w="1692" w:type="dxa"/>
          </w:tcPr>
          <w:p w14:paraId="1FF1C60D" w14:textId="42875546" w:rsidR="001932D7" w:rsidRPr="00B63EC0" w:rsidRDefault="00B63EC0" w:rsidP="001932D7">
            <w:pPr>
              <w:rPr>
                <w:rFonts w:cstheme="minorHAnsi"/>
              </w:rPr>
            </w:pPr>
            <w:r w:rsidRPr="00B63EC0">
              <w:rPr>
                <w:rFonts w:cstheme="minorHAnsi"/>
              </w:rPr>
              <w:t>Számlázás, adatrögzítés, hírlevél, üzleti levél</w:t>
            </w:r>
          </w:p>
        </w:tc>
        <w:tc>
          <w:tcPr>
            <w:tcW w:w="2371" w:type="dxa"/>
            <w:vAlign w:val="center"/>
          </w:tcPr>
          <w:p w14:paraId="1947940D" w14:textId="52310A8A" w:rsidR="001932D7" w:rsidRPr="00257355" w:rsidRDefault="005A7F31" w:rsidP="001932D7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0C7C30">
              <w:rPr>
                <w:rFonts w:cstheme="minorHAnsi"/>
              </w:rPr>
              <w:t>év, számlázási név, számlázási cím, e-mail cím, életkor, születési idő, anyja neve, lakcím</w:t>
            </w:r>
          </w:p>
        </w:tc>
        <w:tc>
          <w:tcPr>
            <w:tcW w:w="1929" w:type="dxa"/>
            <w:vAlign w:val="center"/>
          </w:tcPr>
          <w:p w14:paraId="6A077A75" w14:textId="31127BAA" w:rsidR="001932D7" w:rsidRPr="00266332" w:rsidRDefault="000C7C30" w:rsidP="001932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Online kapcsolatfelvételi lehetőség biztosítása, tevékenység népszerűsítése, hírek megosztása, szolgáltatások </w:t>
            </w:r>
            <w:r w:rsidR="00666007">
              <w:rPr>
                <w:rFonts w:cstheme="minorHAnsi"/>
              </w:rPr>
              <w:t xml:space="preserve">bemutatása, </w:t>
            </w:r>
          </w:p>
        </w:tc>
        <w:tc>
          <w:tcPr>
            <w:tcW w:w="2932" w:type="dxa"/>
            <w:vAlign w:val="center"/>
          </w:tcPr>
          <w:p w14:paraId="10318111" w14:textId="2A8D2D42" w:rsidR="00417F05" w:rsidRDefault="00F755B6" w:rsidP="00417F05">
            <w:pPr>
              <w:rPr>
                <w:rFonts w:cstheme="minorHAnsi"/>
              </w:rPr>
            </w:pPr>
            <w:r>
              <w:rPr>
                <w:rFonts w:cstheme="minorHAnsi"/>
              </w:rPr>
              <w:t>Lei</w:t>
            </w:r>
            <w:r w:rsidR="00666007">
              <w:rPr>
                <w:rFonts w:cstheme="minorHAnsi"/>
              </w:rPr>
              <w:t>ratkozásig</w:t>
            </w:r>
          </w:p>
          <w:p w14:paraId="4987F22A" w14:textId="77777777" w:rsidR="00666007" w:rsidRDefault="00666007" w:rsidP="00417F05">
            <w:pPr>
              <w:rPr>
                <w:rFonts w:cstheme="minorHAnsi"/>
              </w:rPr>
            </w:pPr>
            <w:r>
              <w:rPr>
                <w:rFonts w:cstheme="minorHAnsi"/>
              </w:rPr>
              <w:t>Számla:1+5 év</w:t>
            </w:r>
          </w:p>
          <w:p w14:paraId="3BF1BC23" w14:textId="61C1DD89" w:rsidR="00666007" w:rsidRPr="00257355" w:rsidRDefault="00666007" w:rsidP="00417F05">
            <w:pPr>
              <w:rPr>
                <w:rFonts w:cstheme="minorHAnsi"/>
              </w:rPr>
            </w:pPr>
            <w:r>
              <w:rPr>
                <w:rFonts w:cstheme="minorHAnsi"/>
              </w:rPr>
              <w:t>EÜ</w:t>
            </w:r>
            <w:proofErr w:type="gramStart"/>
            <w:r>
              <w:rPr>
                <w:rFonts w:cstheme="minorHAnsi"/>
              </w:rPr>
              <w:t>.dokumentumok</w:t>
            </w:r>
            <w:proofErr w:type="gramEnd"/>
            <w:r>
              <w:rPr>
                <w:rFonts w:cstheme="minorHAnsi"/>
              </w:rPr>
              <w:t>:30 év</w:t>
            </w:r>
          </w:p>
        </w:tc>
      </w:tr>
      <w:tr w:rsidR="00B301E0" w:rsidRPr="00130A81" w14:paraId="3B1E14D9" w14:textId="77777777" w:rsidTr="00266332">
        <w:tc>
          <w:tcPr>
            <w:tcW w:w="1692" w:type="dxa"/>
            <w:vAlign w:val="center"/>
          </w:tcPr>
          <w:p w14:paraId="6B032298" w14:textId="4F0510BB" w:rsidR="00B301E0" w:rsidRPr="00266332" w:rsidRDefault="00B301E0" w:rsidP="001932D7">
            <w:pPr>
              <w:rPr>
                <w:rFonts w:cstheme="minorHAnsi"/>
                <w:b/>
              </w:rPr>
            </w:pPr>
          </w:p>
        </w:tc>
        <w:tc>
          <w:tcPr>
            <w:tcW w:w="2371" w:type="dxa"/>
            <w:vAlign w:val="center"/>
          </w:tcPr>
          <w:p w14:paraId="72531667" w14:textId="105FBFBC" w:rsidR="00B301E0" w:rsidRPr="00257355" w:rsidRDefault="00B301E0" w:rsidP="001932D7">
            <w:pPr>
              <w:rPr>
                <w:rFonts w:cstheme="minorHAnsi"/>
              </w:rPr>
            </w:pPr>
          </w:p>
        </w:tc>
        <w:tc>
          <w:tcPr>
            <w:tcW w:w="1929" w:type="dxa"/>
          </w:tcPr>
          <w:p w14:paraId="788F70EA" w14:textId="77777777" w:rsidR="00B301E0" w:rsidRPr="00130A81" w:rsidRDefault="00B301E0" w:rsidP="001932D7">
            <w:pPr>
              <w:rPr>
                <w:rFonts w:cstheme="minorHAnsi"/>
                <w:highlight w:val="yellow"/>
              </w:rPr>
            </w:pPr>
          </w:p>
        </w:tc>
        <w:tc>
          <w:tcPr>
            <w:tcW w:w="2932" w:type="dxa"/>
            <w:vAlign w:val="center"/>
          </w:tcPr>
          <w:p w14:paraId="31EBB8D2" w14:textId="691468CB" w:rsidR="00B301E0" w:rsidRPr="00266332" w:rsidRDefault="00B301E0" w:rsidP="00266332">
            <w:pPr>
              <w:rPr>
                <w:rFonts w:cstheme="minorHAnsi"/>
              </w:rPr>
            </w:pPr>
          </w:p>
        </w:tc>
      </w:tr>
    </w:tbl>
    <w:p w14:paraId="464073E4" w14:textId="3DAAD588" w:rsidR="00417F05" w:rsidRDefault="00417F05" w:rsidP="001932D7">
      <w:pPr>
        <w:pStyle w:val="Listaszerbekezds"/>
        <w:tabs>
          <w:tab w:val="right" w:pos="5670"/>
        </w:tabs>
        <w:jc w:val="both"/>
        <w:rPr>
          <w:b/>
          <w:highlight w:val="yellow"/>
          <w:u w:val="single"/>
        </w:rPr>
      </w:pPr>
    </w:p>
    <w:p w14:paraId="5DCE89F6" w14:textId="77777777" w:rsidR="00191AC5" w:rsidRPr="00130A81" w:rsidRDefault="00191AC5" w:rsidP="001932D7">
      <w:pPr>
        <w:pStyle w:val="Listaszerbekezds"/>
        <w:tabs>
          <w:tab w:val="right" w:pos="5670"/>
        </w:tabs>
        <w:jc w:val="both"/>
        <w:rPr>
          <w:b/>
          <w:highlight w:val="yellow"/>
          <w:u w:val="single"/>
        </w:rPr>
      </w:pPr>
    </w:p>
    <w:p w14:paraId="35636513" w14:textId="4BA8BFFF" w:rsidR="00CF2C8B" w:rsidRPr="00E40B35" w:rsidRDefault="005A7F31" w:rsidP="00CF2C8B">
      <w:pPr>
        <w:pStyle w:val="Listaszerbekezds"/>
        <w:tabs>
          <w:tab w:val="right" w:pos="5670"/>
        </w:tabs>
        <w:jc w:val="both"/>
        <w:rPr>
          <w:b/>
        </w:rPr>
      </w:pPr>
      <w:r>
        <w:rPr>
          <w:b/>
        </w:rPr>
        <w:t>SZOLGÁLTATÁSAIM</w:t>
      </w:r>
      <w:r w:rsidR="00CF2C8B" w:rsidRPr="00E40B35">
        <w:rPr>
          <w:b/>
        </w:rPr>
        <w:t xml:space="preserve"> TELJESÍTÉSE – szerződés alapján</w:t>
      </w:r>
      <w:r w:rsidR="00CF2C8B" w:rsidRPr="00E40B35">
        <w:t xml:space="preserve"> (GDPR 6. cikk 1. </w:t>
      </w:r>
      <w:proofErr w:type="spellStart"/>
      <w:r w:rsidR="00CF2C8B" w:rsidRPr="00E40B35">
        <w:t>bek</w:t>
      </w:r>
      <w:proofErr w:type="spellEnd"/>
      <w:r w:rsidR="00CF2C8B" w:rsidRPr="00E40B35">
        <w:t>. b) pont</w:t>
      </w:r>
    </w:p>
    <w:tbl>
      <w:tblPr>
        <w:tblStyle w:val="Rcsostblzat"/>
        <w:tblW w:w="9187" w:type="dxa"/>
        <w:tblInd w:w="704" w:type="dxa"/>
        <w:tblLook w:val="04A0" w:firstRow="1" w:lastRow="0" w:firstColumn="1" w:lastColumn="0" w:noHBand="0" w:noVBand="1"/>
      </w:tblPr>
      <w:tblGrid>
        <w:gridCol w:w="2208"/>
        <w:gridCol w:w="2277"/>
        <w:gridCol w:w="2129"/>
        <w:gridCol w:w="2573"/>
      </w:tblGrid>
      <w:tr w:rsidR="00C32C74" w:rsidRPr="00130A81" w14:paraId="7D37358E" w14:textId="77777777" w:rsidTr="00417F05">
        <w:tc>
          <w:tcPr>
            <w:tcW w:w="1681" w:type="dxa"/>
            <w:shd w:val="clear" w:color="auto" w:fill="D9E2F3" w:themeFill="accent5" w:themeFillTint="33"/>
          </w:tcPr>
          <w:p w14:paraId="4129494B" w14:textId="77777777" w:rsidR="00CF2C8B" w:rsidRPr="00E40B35" w:rsidRDefault="00CF2C8B" w:rsidP="002F2EA0">
            <w:pPr>
              <w:rPr>
                <w:rFonts w:cstheme="minorHAnsi"/>
                <w:b/>
              </w:rPr>
            </w:pPr>
            <w:r w:rsidRPr="00E40B35">
              <w:rPr>
                <w:rFonts w:cstheme="minorHAnsi"/>
                <w:b/>
              </w:rPr>
              <w:t>Tevékenység</w:t>
            </w:r>
          </w:p>
        </w:tc>
        <w:tc>
          <w:tcPr>
            <w:tcW w:w="2434" w:type="dxa"/>
            <w:shd w:val="clear" w:color="auto" w:fill="D9E2F3" w:themeFill="accent5" w:themeFillTint="33"/>
          </w:tcPr>
          <w:p w14:paraId="67ED8F58" w14:textId="77777777" w:rsidR="00CF2C8B" w:rsidRPr="00E40B35" w:rsidRDefault="00CF2C8B" w:rsidP="002F2EA0">
            <w:pPr>
              <w:rPr>
                <w:rFonts w:cstheme="minorHAnsi"/>
                <w:b/>
              </w:rPr>
            </w:pPr>
            <w:r w:rsidRPr="00E40B35">
              <w:rPr>
                <w:rFonts w:cstheme="minorHAnsi"/>
                <w:b/>
              </w:rPr>
              <w:t>Kezelt személyes adatok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14:paraId="1FA11FA7" w14:textId="77777777" w:rsidR="00CF2C8B" w:rsidRPr="00E40B35" w:rsidRDefault="00CF2C8B" w:rsidP="002F2EA0">
            <w:pPr>
              <w:rPr>
                <w:rFonts w:cstheme="minorHAnsi"/>
                <w:b/>
              </w:rPr>
            </w:pPr>
            <w:r w:rsidRPr="00E40B35">
              <w:rPr>
                <w:rFonts w:cstheme="minorHAnsi"/>
                <w:b/>
              </w:rPr>
              <w:t>Adatkezelés célja</w:t>
            </w:r>
          </w:p>
        </w:tc>
        <w:tc>
          <w:tcPr>
            <w:tcW w:w="2818" w:type="dxa"/>
            <w:shd w:val="clear" w:color="auto" w:fill="D9E2F3" w:themeFill="accent5" w:themeFillTint="33"/>
          </w:tcPr>
          <w:p w14:paraId="034806BD" w14:textId="77777777" w:rsidR="00CF2C8B" w:rsidRPr="00E40B35" w:rsidRDefault="00CF2C8B" w:rsidP="002F2EA0">
            <w:pPr>
              <w:rPr>
                <w:rFonts w:cstheme="minorHAnsi"/>
                <w:b/>
              </w:rPr>
            </w:pPr>
            <w:r w:rsidRPr="00E40B35">
              <w:rPr>
                <w:rFonts w:cstheme="minorHAnsi"/>
                <w:b/>
              </w:rPr>
              <w:t>Adatkezelés időtartama</w:t>
            </w:r>
          </w:p>
        </w:tc>
      </w:tr>
      <w:tr w:rsidR="00C32C74" w:rsidRPr="00130A81" w14:paraId="2D4ED0A0" w14:textId="77777777" w:rsidTr="003C3061">
        <w:tc>
          <w:tcPr>
            <w:tcW w:w="1681" w:type="dxa"/>
            <w:vAlign w:val="center"/>
          </w:tcPr>
          <w:p w14:paraId="5C109BC2" w14:textId="54A8FC53" w:rsidR="00417F05" w:rsidRPr="00257355" w:rsidRDefault="005A7F31" w:rsidP="003C30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Személyes konzultáció felnőttekkel és gyerekekkel egyaránt</w:t>
            </w:r>
          </w:p>
        </w:tc>
        <w:tc>
          <w:tcPr>
            <w:tcW w:w="2434" w:type="dxa"/>
            <w:vAlign w:val="center"/>
          </w:tcPr>
          <w:p w14:paraId="0434370C" w14:textId="0DB7096B" w:rsidR="00417F05" w:rsidRPr="00257355" w:rsidRDefault="005A7F31" w:rsidP="005A7F31">
            <w:pPr>
              <w:rPr>
                <w:rFonts w:cstheme="minorHAnsi"/>
              </w:rPr>
            </w:pPr>
            <w:r w:rsidRPr="005A7F31">
              <w:rPr>
                <w:rFonts w:cstheme="minorHAnsi"/>
              </w:rPr>
              <w:t>Név, számlázási név, számlázási cím, e-mail cím,</w:t>
            </w:r>
            <w:r w:rsidR="00C32C74">
              <w:rPr>
                <w:rFonts w:cstheme="minorHAnsi"/>
              </w:rPr>
              <w:t xml:space="preserve"> telefonszám,</w:t>
            </w:r>
            <w:r w:rsidRPr="005A7F31">
              <w:rPr>
                <w:rFonts w:cstheme="minorHAnsi"/>
              </w:rPr>
              <w:t xml:space="preserve"> életkor, születési idő, anyja neve, lakcím</w:t>
            </w:r>
            <w:r>
              <w:rPr>
                <w:rFonts w:cstheme="minorHAnsi"/>
              </w:rPr>
              <w:t>, mely</w:t>
            </w:r>
            <w:r w:rsidR="00CE0BF3">
              <w:rPr>
                <w:rFonts w:cstheme="minorHAnsi"/>
              </w:rPr>
              <w:t>ek egy beleegyező nyilatkozaton</w:t>
            </w:r>
            <w:r>
              <w:rPr>
                <w:rFonts w:cstheme="minorHAnsi"/>
              </w:rPr>
              <w:t xml:space="preserve"> és az adott módszer oldólapján lesznek feltüntetve</w:t>
            </w:r>
          </w:p>
        </w:tc>
        <w:tc>
          <w:tcPr>
            <w:tcW w:w="2254" w:type="dxa"/>
            <w:vAlign w:val="center"/>
          </w:tcPr>
          <w:p w14:paraId="62308B78" w14:textId="089A7EA8" w:rsidR="00417F05" w:rsidRPr="00257355" w:rsidRDefault="005A7F31" w:rsidP="00E40B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használt módszerek és ügyek követésének lehetősége, Saját célú </w:t>
            </w:r>
            <w:r w:rsidR="00C32C74">
              <w:rPr>
                <w:rFonts w:cstheme="minorHAnsi"/>
              </w:rPr>
              <w:t>s</w:t>
            </w:r>
            <w:r>
              <w:rPr>
                <w:rFonts w:cstheme="minorHAnsi"/>
              </w:rPr>
              <w:t>tatisztikai megfigyelések</w:t>
            </w:r>
          </w:p>
        </w:tc>
        <w:tc>
          <w:tcPr>
            <w:tcW w:w="2818" w:type="dxa"/>
            <w:vAlign w:val="center"/>
          </w:tcPr>
          <w:p w14:paraId="7B6358B3" w14:textId="55750B27" w:rsidR="00417F05" w:rsidRPr="00257355" w:rsidRDefault="00C32C74" w:rsidP="003C3061">
            <w:pPr>
              <w:rPr>
                <w:rFonts w:cstheme="minorHAnsi"/>
              </w:rPr>
            </w:pPr>
            <w:r>
              <w:rPr>
                <w:rFonts w:cstheme="minorHAnsi"/>
              </w:rPr>
              <w:t>30 év</w:t>
            </w:r>
          </w:p>
        </w:tc>
      </w:tr>
      <w:tr w:rsidR="00C32C74" w:rsidRPr="00130A81" w14:paraId="01384036" w14:textId="77777777" w:rsidTr="003C3061">
        <w:tc>
          <w:tcPr>
            <w:tcW w:w="1681" w:type="dxa"/>
            <w:vAlign w:val="center"/>
          </w:tcPr>
          <w:p w14:paraId="6B070E20" w14:textId="2E59C626" w:rsidR="00417F05" w:rsidRPr="00E40B35" w:rsidRDefault="00C32C74" w:rsidP="003C30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Gyermektáboroztatás</w:t>
            </w:r>
          </w:p>
        </w:tc>
        <w:tc>
          <w:tcPr>
            <w:tcW w:w="2434" w:type="dxa"/>
          </w:tcPr>
          <w:p w14:paraId="08B5DEC2" w14:textId="1C3DD790" w:rsidR="00417F05" w:rsidRPr="00417F05" w:rsidRDefault="00C32C74" w:rsidP="00C32C74">
            <w:pPr>
              <w:rPr>
                <w:rFonts w:cstheme="minorHAnsi"/>
              </w:rPr>
            </w:pPr>
            <w:r w:rsidRPr="00C32C74">
              <w:rPr>
                <w:rFonts w:cstheme="minorHAnsi"/>
              </w:rPr>
              <w:t>Név, életkor, születési idő, anyja neve, lakcím, számlázási név, számlázási cím,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 xml:space="preserve">szülő </w:t>
            </w:r>
            <w:r w:rsidRPr="00C32C74">
              <w:rPr>
                <w:rFonts w:cstheme="minorHAnsi"/>
              </w:rPr>
              <w:t xml:space="preserve"> e-mail</w:t>
            </w:r>
            <w:proofErr w:type="gramEnd"/>
            <w:r w:rsidRPr="00C32C74">
              <w:rPr>
                <w:rFonts w:cstheme="minorHAnsi"/>
              </w:rPr>
              <w:t xml:space="preserve"> cím</w:t>
            </w:r>
            <w:r>
              <w:rPr>
                <w:rFonts w:cstheme="minorHAnsi"/>
              </w:rPr>
              <w:t xml:space="preserve">e- </w:t>
            </w:r>
            <w:r>
              <w:rPr>
                <w:rFonts w:cstheme="minorHAnsi"/>
              </w:rPr>
              <w:lastRenderedPageBreak/>
              <w:t>telefonszáma</w:t>
            </w:r>
            <w:r w:rsidRPr="00C32C74">
              <w:rPr>
                <w:rFonts w:cstheme="minorHAnsi"/>
              </w:rPr>
              <w:t>, melyek egy beleegyező nyilatkozaton</w:t>
            </w:r>
            <w:r>
              <w:rPr>
                <w:rFonts w:cstheme="minorHAnsi"/>
              </w:rPr>
              <w:t xml:space="preserve"> </w:t>
            </w:r>
            <w:r w:rsidRPr="00C32C74">
              <w:rPr>
                <w:rFonts w:cstheme="minorHAnsi"/>
              </w:rPr>
              <w:t>lesznek feltüntetve</w:t>
            </w:r>
            <w:r>
              <w:rPr>
                <w:rFonts w:cstheme="minorHAnsi"/>
              </w:rPr>
              <w:t xml:space="preserve"> /Egészségügyi nyilatkozat</w:t>
            </w:r>
          </w:p>
        </w:tc>
        <w:tc>
          <w:tcPr>
            <w:tcW w:w="2254" w:type="dxa"/>
          </w:tcPr>
          <w:p w14:paraId="442F7924" w14:textId="0AB5732D" w:rsidR="00417F05" w:rsidRPr="00417F05" w:rsidRDefault="00C32C74" w:rsidP="00A92B6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Tájékoztatás </w:t>
            </w:r>
            <w:r w:rsidRPr="00C32C74">
              <w:rPr>
                <w:rFonts w:cstheme="minorHAnsi"/>
              </w:rPr>
              <w:t xml:space="preserve">arról, hogy a gyermek egészségesen érkezik a táborba, illetve tájékoztatás </w:t>
            </w:r>
            <w:r w:rsidRPr="00C32C74">
              <w:rPr>
                <w:rFonts w:cstheme="minorHAnsi"/>
              </w:rPr>
              <w:lastRenderedPageBreak/>
              <w:t>számomra esetleges allergiákról, gyógyszer</w:t>
            </w:r>
            <w:r>
              <w:rPr>
                <w:rFonts w:cstheme="minorHAnsi"/>
              </w:rPr>
              <w:t xml:space="preserve"> </w:t>
            </w:r>
            <w:r w:rsidRPr="00C32C74">
              <w:rPr>
                <w:rFonts w:cstheme="minorHAnsi"/>
              </w:rPr>
              <w:t>szedésről, stb.</w:t>
            </w:r>
          </w:p>
        </w:tc>
        <w:tc>
          <w:tcPr>
            <w:tcW w:w="2818" w:type="dxa"/>
            <w:vAlign w:val="center"/>
          </w:tcPr>
          <w:p w14:paraId="6C472A8C" w14:textId="2D63D590" w:rsidR="00417F05" w:rsidRPr="00417F05" w:rsidRDefault="00C32C74" w:rsidP="003C306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30 év</w:t>
            </w:r>
          </w:p>
        </w:tc>
      </w:tr>
    </w:tbl>
    <w:p w14:paraId="67FD25DF" w14:textId="1DB7094D" w:rsidR="001F1907" w:rsidRDefault="001F1907" w:rsidP="001F1907">
      <w:pPr>
        <w:pStyle w:val="Listaszerbekezds"/>
        <w:tabs>
          <w:tab w:val="right" w:pos="5670"/>
        </w:tabs>
        <w:jc w:val="both"/>
        <w:rPr>
          <w:b/>
          <w:highlight w:val="yellow"/>
          <w:u w:val="single"/>
        </w:rPr>
      </w:pPr>
    </w:p>
    <w:p w14:paraId="11EC9F60" w14:textId="77777777" w:rsidR="00191AC5" w:rsidRDefault="00191AC5" w:rsidP="001F1907">
      <w:pPr>
        <w:pStyle w:val="Listaszerbekezds"/>
        <w:tabs>
          <w:tab w:val="right" w:pos="5670"/>
        </w:tabs>
        <w:jc w:val="both"/>
        <w:rPr>
          <w:b/>
          <w:highlight w:val="yellow"/>
          <w:u w:val="single"/>
        </w:rPr>
      </w:pPr>
    </w:p>
    <w:p w14:paraId="63C73544" w14:textId="52479BD8" w:rsidR="001932D7" w:rsidRPr="00EB6476" w:rsidRDefault="00F755B6" w:rsidP="001932D7">
      <w:pPr>
        <w:pStyle w:val="Listaszerbekezds"/>
        <w:tabs>
          <w:tab w:val="right" w:pos="5670"/>
        </w:tabs>
        <w:jc w:val="both"/>
        <w:rPr>
          <w:color w:val="FF0000"/>
        </w:rPr>
      </w:pPr>
      <w:r>
        <w:rPr>
          <w:b/>
        </w:rPr>
        <w:t>SZÁMLÁZÁSI KÖTELEZETTSÉGEM</w:t>
      </w:r>
      <w:r w:rsidR="001932D7" w:rsidRPr="004065CF">
        <w:rPr>
          <w:b/>
        </w:rPr>
        <w:t xml:space="preserve"> TELJESÍTÉSE – jogi kötelezettség – </w:t>
      </w:r>
      <w:r w:rsidR="001932D7" w:rsidRPr="004065CF">
        <w:t xml:space="preserve">(GDPR 6. cikk (1) </w:t>
      </w:r>
      <w:proofErr w:type="spellStart"/>
      <w:r w:rsidR="001932D7" w:rsidRPr="004065CF">
        <w:t>bek</w:t>
      </w:r>
      <w:proofErr w:type="spellEnd"/>
      <w:r w:rsidR="001932D7" w:rsidRPr="004065CF">
        <w:t xml:space="preserve">. c) pont, 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1776"/>
        <w:gridCol w:w="2373"/>
        <w:gridCol w:w="1882"/>
        <w:gridCol w:w="2893"/>
      </w:tblGrid>
      <w:tr w:rsidR="001932D7" w:rsidRPr="00130A81" w14:paraId="4F1C839E" w14:textId="77777777" w:rsidTr="00106505">
        <w:tc>
          <w:tcPr>
            <w:tcW w:w="1776" w:type="dxa"/>
            <w:shd w:val="clear" w:color="auto" w:fill="D9E2F3" w:themeFill="accent5" w:themeFillTint="33"/>
          </w:tcPr>
          <w:p w14:paraId="6C535608" w14:textId="77777777" w:rsidR="001932D7" w:rsidRPr="004065CF" w:rsidRDefault="001932D7" w:rsidP="001932D7">
            <w:pPr>
              <w:rPr>
                <w:rFonts w:cstheme="minorHAnsi"/>
                <w:b/>
              </w:rPr>
            </w:pPr>
            <w:r w:rsidRPr="004065CF">
              <w:rPr>
                <w:rFonts w:cstheme="minorHAnsi"/>
                <w:b/>
              </w:rPr>
              <w:t>Tevékenység</w:t>
            </w:r>
          </w:p>
        </w:tc>
        <w:tc>
          <w:tcPr>
            <w:tcW w:w="2373" w:type="dxa"/>
            <w:shd w:val="clear" w:color="auto" w:fill="D9E2F3" w:themeFill="accent5" w:themeFillTint="33"/>
          </w:tcPr>
          <w:p w14:paraId="54185310" w14:textId="77777777" w:rsidR="001932D7" w:rsidRPr="004065CF" w:rsidRDefault="001932D7" w:rsidP="001932D7">
            <w:pPr>
              <w:rPr>
                <w:rFonts w:cstheme="minorHAnsi"/>
                <w:b/>
              </w:rPr>
            </w:pPr>
            <w:r w:rsidRPr="004065CF">
              <w:rPr>
                <w:rFonts w:cstheme="minorHAnsi"/>
                <w:b/>
              </w:rPr>
              <w:t>Kezelt személyes adatok</w:t>
            </w:r>
          </w:p>
        </w:tc>
        <w:tc>
          <w:tcPr>
            <w:tcW w:w="1882" w:type="dxa"/>
            <w:shd w:val="clear" w:color="auto" w:fill="D9E2F3" w:themeFill="accent5" w:themeFillTint="33"/>
          </w:tcPr>
          <w:p w14:paraId="443764DA" w14:textId="77777777" w:rsidR="001932D7" w:rsidRPr="004065CF" w:rsidRDefault="001932D7" w:rsidP="001932D7">
            <w:pPr>
              <w:rPr>
                <w:rFonts w:cstheme="minorHAnsi"/>
                <w:b/>
              </w:rPr>
            </w:pPr>
            <w:r w:rsidRPr="004065CF">
              <w:rPr>
                <w:rFonts w:cstheme="minorHAnsi"/>
                <w:b/>
              </w:rPr>
              <w:t>Adatkezelés célja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1C24E972" w14:textId="77777777" w:rsidR="001932D7" w:rsidRPr="004065CF" w:rsidRDefault="001932D7" w:rsidP="001932D7">
            <w:pPr>
              <w:rPr>
                <w:rFonts w:cstheme="minorHAnsi"/>
                <w:b/>
              </w:rPr>
            </w:pPr>
            <w:r w:rsidRPr="004065CF">
              <w:rPr>
                <w:rFonts w:cstheme="minorHAnsi"/>
                <w:b/>
              </w:rPr>
              <w:t>Adatkezelés időtartama</w:t>
            </w:r>
          </w:p>
        </w:tc>
      </w:tr>
      <w:tr w:rsidR="001932D7" w:rsidRPr="00130A81" w14:paraId="1430EBF4" w14:textId="77777777" w:rsidTr="0062582C">
        <w:tc>
          <w:tcPr>
            <w:tcW w:w="1776" w:type="dxa"/>
            <w:vAlign w:val="center"/>
          </w:tcPr>
          <w:p w14:paraId="1520DAC5" w14:textId="3E6D779F" w:rsidR="001932D7" w:rsidRDefault="001932D7" w:rsidP="0062582C">
            <w:pPr>
              <w:rPr>
                <w:rFonts w:cstheme="minorHAnsi"/>
                <w:b/>
              </w:rPr>
            </w:pPr>
            <w:r w:rsidRPr="003019E5">
              <w:rPr>
                <w:rFonts w:cstheme="minorHAnsi"/>
                <w:b/>
              </w:rPr>
              <w:t>Számla kiállítása</w:t>
            </w:r>
            <w:r w:rsidR="00F755B6">
              <w:rPr>
                <w:rFonts w:cstheme="minorHAnsi"/>
                <w:b/>
              </w:rPr>
              <w:t>/</w:t>
            </w:r>
          </w:p>
          <w:p w14:paraId="13F23000" w14:textId="01560B2B" w:rsidR="00F755B6" w:rsidRPr="003019E5" w:rsidRDefault="00F755B6" w:rsidP="006258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Átutalás bankszámlámra</w:t>
            </w:r>
          </w:p>
        </w:tc>
        <w:tc>
          <w:tcPr>
            <w:tcW w:w="2373" w:type="dxa"/>
            <w:vAlign w:val="center"/>
          </w:tcPr>
          <w:p w14:paraId="15743BB7" w14:textId="77777777" w:rsidR="001932D7" w:rsidRDefault="0062582C" w:rsidP="001932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Pr="003019E5">
              <w:rPr>
                <w:rFonts w:ascii="Calibri" w:hAnsi="Calibri" w:cs="Calibri"/>
                <w:color w:val="000000"/>
              </w:rPr>
              <w:t xml:space="preserve">zámlázási név, </w:t>
            </w:r>
            <w:r>
              <w:rPr>
                <w:rFonts w:ascii="Calibri" w:hAnsi="Calibri" w:cs="Calibri"/>
                <w:color w:val="000000"/>
              </w:rPr>
              <w:t>számlázási cím</w:t>
            </w:r>
          </w:p>
          <w:p w14:paraId="6BC7405B" w14:textId="77777777" w:rsidR="00F755B6" w:rsidRDefault="00F755B6" w:rsidP="001932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EV. esetén adószám/</w:t>
            </w:r>
          </w:p>
          <w:p w14:paraId="4D281D2E" w14:textId="62D6C687" w:rsidR="00F755B6" w:rsidRPr="003019E5" w:rsidRDefault="00F755B6" w:rsidP="001932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Számlatulajdonos neve, számlaszáma</w:t>
            </w:r>
          </w:p>
        </w:tc>
        <w:tc>
          <w:tcPr>
            <w:tcW w:w="1882" w:type="dxa"/>
            <w:vAlign w:val="center"/>
          </w:tcPr>
          <w:p w14:paraId="16F45BDC" w14:textId="0CBEBE60" w:rsidR="001932D7" w:rsidRPr="003019E5" w:rsidRDefault="00F74809" w:rsidP="001932D7">
            <w:pPr>
              <w:rPr>
                <w:rFonts w:cstheme="minorHAnsi"/>
              </w:rPr>
            </w:pPr>
            <w:r>
              <w:rPr>
                <w:rFonts w:cstheme="minorHAnsi"/>
              </w:rPr>
              <w:t>Számla kiállítása</w:t>
            </w:r>
          </w:p>
        </w:tc>
        <w:tc>
          <w:tcPr>
            <w:tcW w:w="2893" w:type="dxa"/>
            <w:vAlign w:val="center"/>
          </w:tcPr>
          <w:p w14:paraId="3774BAD9" w14:textId="6C4CD1D0" w:rsidR="001932D7" w:rsidRPr="003019E5" w:rsidRDefault="00F755B6" w:rsidP="001932D7">
            <w:pPr>
              <w:rPr>
                <w:rFonts w:cstheme="minorHAnsi"/>
              </w:rPr>
            </w:pPr>
            <w:r>
              <w:rPr>
                <w:rFonts w:cstheme="minorHAnsi"/>
              </w:rPr>
              <w:t>A számla kiállításától számított 5 év</w:t>
            </w:r>
          </w:p>
        </w:tc>
      </w:tr>
    </w:tbl>
    <w:p w14:paraId="7CBE4CA6" w14:textId="77D55CE0" w:rsidR="0013329B" w:rsidRDefault="0013329B" w:rsidP="001932D7">
      <w:pPr>
        <w:pStyle w:val="Listaszerbekezds"/>
        <w:tabs>
          <w:tab w:val="right" w:pos="5670"/>
        </w:tabs>
        <w:jc w:val="both"/>
        <w:rPr>
          <w:b/>
          <w:highlight w:val="yellow"/>
        </w:rPr>
      </w:pPr>
    </w:p>
    <w:p w14:paraId="4F590525" w14:textId="77777777" w:rsidR="00CA2736" w:rsidRPr="00130A81" w:rsidRDefault="00CA2736" w:rsidP="001932D7">
      <w:pPr>
        <w:pStyle w:val="Listaszerbekezds"/>
        <w:tabs>
          <w:tab w:val="right" w:pos="5670"/>
        </w:tabs>
        <w:jc w:val="both"/>
        <w:rPr>
          <w:b/>
          <w:highlight w:val="yellow"/>
        </w:rPr>
      </w:pPr>
    </w:p>
    <w:p w14:paraId="6CD87312" w14:textId="42844722" w:rsidR="001932D7" w:rsidRPr="000E4D01" w:rsidRDefault="00CE0BF3" w:rsidP="001932D7">
      <w:pPr>
        <w:pStyle w:val="Listaszerbekezds"/>
        <w:tabs>
          <w:tab w:val="right" w:pos="5670"/>
        </w:tabs>
        <w:jc w:val="both"/>
      </w:pPr>
      <w:r>
        <w:rPr>
          <w:b/>
        </w:rPr>
        <w:t>JOGOS ÉRDEKEM ALAPJÁN TÖRTÉNŐ ADATKEZELÉSEM</w:t>
      </w:r>
      <w:r w:rsidR="001932D7" w:rsidRPr="000E4D01">
        <w:rPr>
          <w:b/>
        </w:rPr>
        <w:t xml:space="preserve">– </w:t>
      </w:r>
      <w:r w:rsidR="001932D7" w:rsidRPr="000E4D01">
        <w:t xml:space="preserve">(GDPR 6. cikk (1) </w:t>
      </w:r>
      <w:proofErr w:type="spellStart"/>
      <w:r w:rsidR="001932D7" w:rsidRPr="000E4D01">
        <w:t>bek</w:t>
      </w:r>
      <w:proofErr w:type="spellEnd"/>
      <w:r w:rsidR="001932D7" w:rsidRPr="000E4D01">
        <w:t>. f) pont).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2384"/>
        <w:gridCol w:w="1889"/>
        <w:gridCol w:w="2950"/>
      </w:tblGrid>
      <w:tr w:rsidR="001932D7" w:rsidRPr="000E4D01" w14:paraId="383ADEB5" w14:textId="77777777" w:rsidTr="001932D7">
        <w:tc>
          <w:tcPr>
            <w:tcW w:w="1701" w:type="dxa"/>
            <w:shd w:val="clear" w:color="auto" w:fill="D9E2F3" w:themeFill="accent5" w:themeFillTint="33"/>
          </w:tcPr>
          <w:p w14:paraId="46C37A7E" w14:textId="77777777" w:rsidR="001932D7" w:rsidRPr="000E4D01" w:rsidRDefault="001932D7" w:rsidP="001932D7">
            <w:pPr>
              <w:rPr>
                <w:rFonts w:cstheme="minorHAnsi"/>
                <w:b/>
              </w:rPr>
            </w:pPr>
            <w:r w:rsidRPr="000E4D01">
              <w:rPr>
                <w:rFonts w:cstheme="minorHAnsi"/>
                <w:b/>
              </w:rPr>
              <w:t>Tevékenység</w:t>
            </w:r>
          </w:p>
        </w:tc>
        <w:tc>
          <w:tcPr>
            <w:tcW w:w="2384" w:type="dxa"/>
            <w:shd w:val="clear" w:color="auto" w:fill="D9E2F3" w:themeFill="accent5" w:themeFillTint="33"/>
          </w:tcPr>
          <w:p w14:paraId="543EFE7A" w14:textId="77777777" w:rsidR="001932D7" w:rsidRPr="000E4D01" w:rsidRDefault="001932D7" w:rsidP="001932D7">
            <w:pPr>
              <w:rPr>
                <w:rFonts w:cstheme="minorHAnsi"/>
                <w:b/>
              </w:rPr>
            </w:pPr>
            <w:r w:rsidRPr="000E4D01">
              <w:rPr>
                <w:rFonts w:cstheme="minorHAnsi"/>
                <w:b/>
              </w:rPr>
              <w:t>Kezelt személyes adatok</w:t>
            </w:r>
          </w:p>
        </w:tc>
        <w:tc>
          <w:tcPr>
            <w:tcW w:w="1889" w:type="dxa"/>
            <w:shd w:val="clear" w:color="auto" w:fill="D9E2F3" w:themeFill="accent5" w:themeFillTint="33"/>
          </w:tcPr>
          <w:p w14:paraId="0FB56BD6" w14:textId="77777777" w:rsidR="001932D7" w:rsidRPr="000E4D01" w:rsidRDefault="001932D7" w:rsidP="001932D7">
            <w:pPr>
              <w:rPr>
                <w:rFonts w:cstheme="minorHAnsi"/>
                <w:b/>
              </w:rPr>
            </w:pPr>
            <w:r w:rsidRPr="000E4D01">
              <w:rPr>
                <w:rFonts w:cstheme="minorHAnsi"/>
                <w:b/>
              </w:rPr>
              <w:t>Adatkezelés célja</w:t>
            </w:r>
          </w:p>
        </w:tc>
        <w:tc>
          <w:tcPr>
            <w:tcW w:w="2950" w:type="dxa"/>
            <w:shd w:val="clear" w:color="auto" w:fill="D9E2F3" w:themeFill="accent5" w:themeFillTint="33"/>
          </w:tcPr>
          <w:p w14:paraId="3DF6983B" w14:textId="77777777" w:rsidR="001932D7" w:rsidRPr="000E4D01" w:rsidRDefault="001932D7" w:rsidP="001932D7">
            <w:pPr>
              <w:rPr>
                <w:rFonts w:cstheme="minorHAnsi"/>
                <w:b/>
              </w:rPr>
            </w:pPr>
            <w:r w:rsidRPr="000E4D01">
              <w:rPr>
                <w:rFonts w:cstheme="minorHAnsi"/>
                <w:b/>
              </w:rPr>
              <w:t>Adatkezelés időtartama</w:t>
            </w:r>
          </w:p>
        </w:tc>
      </w:tr>
      <w:tr w:rsidR="001932D7" w:rsidRPr="000E4D01" w14:paraId="22767901" w14:textId="77777777" w:rsidTr="001932D7">
        <w:tc>
          <w:tcPr>
            <w:tcW w:w="1701" w:type="dxa"/>
            <w:vAlign w:val="center"/>
          </w:tcPr>
          <w:p w14:paraId="457EA656" w14:textId="489DE48A" w:rsidR="001932D7" w:rsidRPr="000E4D01" w:rsidRDefault="00F74809" w:rsidP="001932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Szakmai partnereim </w:t>
            </w:r>
            <w:r w:rsidR="001932D7" w:rsidRPr="000E4D01">
              <w:rPr>
                <w:rFonts w:cstheme="minorHAnsi"/>
                <w:b/>
              </w:rPr>
              <w:t>adatainak rögzítése, tárolása</w:t>
            </w:r>
          </w:p>
        </w:tc>
        <w:tc>
          <w:tcPr>
            <w:tcW w:w="2384" w:type="dxa"/>
            <w:vAlign w:val="center"/>
          </w:tcPr>
          <w:p w14:paraId="26C01041" w14:textId="3FA53085" w:rsidR="001932D7" w:rsidRPr="000E4D01" w:rsidRDefault="0062582C" w:rsidP="001932D7">
            <w:pPr>
              <w:rPr>
                <w:rFonts w:cstheme="minorHAnsi"/>
              </w:rPr>
            </w:pPr>
            <w:r>
              <w:t>n</w:t>
            </w:r>
            <w:r w:rsidRPr="000E4D01">
              <w:t>év, munkahelyi cím, telefonszám, e-mail cím, foglalkozás</w:t>
            </w:r>
          </w:p>
        </w:tc>
        <w:tc>
          <w:tcPr>
            <w:tcW w:w="1889" w:type="dxa"/>
            <w:vAlign w:val="center"/>
          </w:tcPr>
          <w:p w14:paraId="313C4D61" w14:textId="77777777" w:rsidR="001932D7" w:rsidRPr="000E4D01" w:rsidRDefault="001932D7" w:rsidP="001932D7">
            <w:pPr>
              <w:rPr>
                <w:rFonts w:ascii="Calibri" w:hAnsi="Calibri" w:cs="Calibri"/>
                <w:color w:val="000000"/>
              </w:rPr>
            </w:pPr>
            <w:r w:rsidRPr="000E4D01">
              <w:rPr>
                <w:rFonts w:ascii="Calibri" w:hAnsi="Calibri" w:cs="Calibri"/>
                <w:color w:val="000000"/>
              </w:rPr>
              <w:t>Szakmai kapcsolattartás, telefonos vagy személyes konzultációra időpontegyeztetés</w:t>
            </w:r>
          </w:p>
        </w:tc>
        <w:tc>
          <w:tcPr>
            <w:tcW w:w="2950" w:type="dxa"/>
            <w:vAlign w:val="center"/>
          </w:tcPr>
          <w:p w14:paraId="71714BD1" w14:textId="77777777" w:rsidR="001932D7" w:rsidRPr="004065CF" w:rsidRDefault="001932D7" w:rsidP="001932D7">
            <w:pPr>
              <w:rPr>
                <w:rFonts w:cstheme="minorHAnsi"/>
              </w:rPr>
            </w:pPr>
            <w:r w:rsidRPr="004065CF">
              <w:rPr>
                <w:rFonts w:cstheme="minorHAnsi"/>
              </w:rPr>
              <w:t>Tiltakozásig, szakmai kapcsolat megszűnéséig. Minden év januárjában felülvizsgálat.</w:t>
            </w:r>
          </w:p>
        </w:tc>
      </w:tr>
    </w:tbl>
    <w:p w14:paraId="1F592969" w14:textId="57650ABB" w:rsidR="004448AF" w:rsidRPr="006961C2" w:rsidRDefault="008D3B6D" w:rsidP="004448AF">
      <w:pPr>
        <w:spacing w:after="150" w:line="240" w:lineRule="auto"/>
        <w:ind w:left="720"/>
        <w:jc w:val="both"/>
      </w:pPr>
      <w:r>
        <w:t>Készítettem</w:t>
      </w:r>
      <w:r w:rsidR="004448AF" w:rsidRPr="004065CF">
        <w:t xml:space="preserve"> érdekmérlegelési tesztet, amelynek az lett az e</w:t>
      </w:r>
      <w:r>
        <w:t>redménye, hogy az így tudomásom</w:t>
      </w:r>
      <w:r w:rsidR="004448AF" w:rsidRPr="004065CF">
        <w:t>ra jutott és kezelt személyes adatok ke</w:t>
      </w:r>
      <w:r>
        <w:t>zelésével egyáltalán nem sértem</w:t>
      </w:r>
      <w:r w:rsidR="004448AF" w:rsidRPr="004065CF">
        <w:t xml:space="preserve"> természetes személyek magánszféráját és az információs önrendelkezési jogukat.</w:t>
      </w:r>
    </w:p>
    <w:p w14:paraId="094D5C3C" w14:textId="77777777" w:rsidR="008A3F17" w:rsidRDefault="008A3F17" w:rsidP="001932D7">
      <w:pPr>
        <w:pStyle w:val="Listaszerbekezds"/>
        <w:tabs>
          <w:tab w:val="right" w:pos="5670"/>
        </w:tabs>
        <w:jc w:val="both"/>
        <w:rPr>
          <w:b/>
          <w:highlight w:val="yellow"/>
        </w:rPr>
      </w:pPr>
    </w:p>
    <w:p w14:paraId="751A6AEB" w14:textId="37750430" w:rsidR="008A3F17" w:rsidRDefault="008A3F17" w:rsidP="00B64DBA">
      <w:pPr>
        <w:tabs>
          <w:tab w:val="right" w:pos="5670"/>
        </w:tabs>
        <w:ind w:left="720"/>
        <w:jc w:val="both"/>
        <w:rPr>
          <w:highlight w:val="yellow"/>
        </w:rPr>
      </w:pPr>
      <w:r>
        <w:rPr>
          <w:b/>
        </w:rPr>
        <w:t>FÉNYKÉPEK NYILVÁNOSSÁGRA HOZATALA</w:t>
      </w:r>
      <w:r w:rsidRPr="00F55445">
        <w:rPr>
          <w:b/>
        </w:rPr>
        <w:t xml:space="preserve">– hozzájárulás alapján </w:t>
      </w:r>
      <w:r w:rsidRPr="00920C00">
        <w:t xml:space="preserve">(GDPR 6. cikk 1. </w:t>
      </w:r>
      <w:proofErr w:type="spellStart"/>
      <w:r w:rsidRPr="00920C00">
        <w:t>bek</w:t>
      </w:r>
      <w:proofErr w:type="spellEnd"/>
      <w:r w:rsidRPr="00920C00">
        <w:t>. a) p</w:t>
      </w:r>
      <w:r>
        <w:t>ont</w:t>
      </w:r>
      <w:r w:rsidRPr="0063790C">
        <w:t xml:space="preserve"> </w:t>
      </w:r>
      <w:r>
        <w:t>és</w:t>
      </w:r>
      <w:r w:rsidRPr="0063790C">
        <w:t xml:space="preserve"> a Polgári Törvénykönyvről szóló 2013. évi V. tv. 2:48. § (hozzájárulás a nyilvánosságra hozatalhoz)</w:t>
      </w:r>
    </w:p>
    <w:tbl>
      <w:tblPr>
        <w:tblStyle w:val="Rcsostblzat"/>
        <w:tblW w:w="8789" w:type="dxa"/>
        <w:tblInd w:w="704" w:type="dxa"/>
        <w:tblLook w:val="04A0" w:firstRow="1" w:lastRow="0" w:firstColumn="1" w:lastColumn="0" w:noHBand="0" w:noVBand="1"/>
      </w:tblPr>
      <w:tblGrid>
        <w:gridCol w:w="1985"/>
        <w:gridCol w:w="2268"/>
        <w:gridCol w:w="2551"/>
        <w:gridCol w:w="1985"/>
      </w:tblGrid>
      <w:tr w:rsidR="008A3F17" w14:paraId="6A704AF1" w14:textId="77777777" w:rsidTr="004448AF">
        <w:tc>
          <w:tcPr>
            <w:tcW w:w="1985" w:type="dxa"/>
            <w:shd w:val="clear" w:color="auto" w:fill="D9E2F3" w:themeFill="accent5" w:themeFillTint="33"/>
          </w:tcPr>
          <w:p w14:paraId="119074D0" w14:textId="77777777" w:rsidR="008A3F17" w:rsidRDefault="008A3F17" w:rsidP="00A92B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Tevékenység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6DDE031C" w14:textId="77777777" w:rsidR="008A3F17" w:rsidRDefault="008A3F17" w:rsidP="00A92B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Kezelt személyes adatok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14:paraId="792A482C" w14:textId="77777777" w:rsidR="008A3F17" w:rsidRDefault="008A3F17" w:rsidP="00A92B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Adatkezelés célja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661FBBB0" w14:textId="77777777" w:rsidR="008A3F17" w:rsidRDefault="008A3F17" w:rsidP="00A92B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Adatkezelés időtartama</w:t>
            </w:r>
          </w:p>
        </w:tc>
      </w:tr>
      <w:tr w:rsidR="008A3F17" w:rsidRPr="00CB5B62" w14:paraId="67D65055" w14:textId="77777777" w:rsidTr="004448AF">
        <w:tc>
          <w:tcPr>
            <w:tcW w:w="1985" w:type="dxa"/>
            <w:vAlign w:val="center"/>
          </w:tcPr>
          <w:p w14:paraId="70F7F0FD" w14:textId="30294C88" w:rsidR="008A3F17" w:rsidRPr="00CB5B62" w:rsidRDefault="008A3F17" w:rsidP="00A92B69">
            <w:pPr>
              <w:rPr>
                <w:rFonts w:cstheme="minorHAnsi"/>
                <w:b/>
              </w:rPr>
            </w:pPr>
            <w:r w:rsidRPr="0063790C">
              <w:rPr>
                <w:rFonts w:cstheme="minorHAnsi"/>
                <w:b/>
              </w:rPr>
              <w:t>Képek nyilvánosságra hozatala</w:t>
            </w:r>
            <w:r>
              <w:rPr>
                <w:rFonts w:cstheme="minorHAnsi"/>
                <w:b/>
              </w:rPr>
              <w:t xml:space="preserve"> honlapon</w:t>
            </w:r>
            <w:r w:rsidR="0040299B">
              <w:rPr>
                <w:rFonts w:cstheme="minorHAnsi"/>
                <w:b/>
              </w:rPr>
              <w:t>, Facebookon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E51A42" w14:textId="32E5410E" w:rsidR="008A3F17" w:rsidRPr="00F55445" w:rsidRDefault="008A3F17" w:rsidP="00A92B69">
            <w:pPr>
              <w:rPr>
                <w:rFonts w:cstheme="minorHAnsi"/>
                <w:highlight w:val="yellow"/>
              </w:rPr>
            </w:pPr>
            <w:r w:rsidRPr="0063790C">
              <w:rPr>
                <w:rFonts w:cstheme="minorHAnsi"/>
              </w:rPr>
              <w:t>képmás</w:t>
            </w:r>
          </w:p>
        </w:tc>
        <w:tc>
          <w:tcPr>
            <w:tcW w:w="2551" w:type="dxa"/>
            <w:vAlign w:val="center"/>
          </w:tcPr>
          <w:p w14:paraId="5A2D5C06" w14:textId="38661367" w:rsidR="008A3F17" w:rsidRPr="00F55445" w:rsidRDefault="0040299B" w:rsidP="00A92B69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Reklám</w:t>
            </w:r>
          </w:p>
        </w:tc>
        <w:tc>
          <w:tcPr>
            <w:tcW w:w="1985" w:type="dxa"/>
            <w:vAlign w:val="center"/>
          </w:tcPr>
          <w:p w14:paraId="19302A5F" w14:textId="63673340" w:rsidR="008A3F17" w:rsidRPr="00F55445" w:rsidRDefault="0040299B" w:rsidP="00A92B69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Engedély visszavonásáig, Honlap vagy Facebook oldal megszűnéséig</w:t>
            </w:r>
          </w:p>
        </w:tc>
      </w:tr>
    </w:tbl>
    <w:p w14:paraId="71737347" w14:textId="0B3173C2" w:rsidR="008A3F17" w:rsidRDefault="008A3F17" w:rsidP="008A3F17">
      <w:pPr>
        <w:tabs>
          <w:tab w:val="right" w:pos="5670"/>
        </w:tabs>
        <w:jc w:val="both"/>
        <w:rPr>
          <w:b/>
          <w:highlight w:val="yellow"/>
        </w:rPr>
      </w:pPr>
    </w:p>
    <w:p w14:paraId="68AEF843" w14:textId="2F823B5B" w:rsidR="004448AF" w:rsidRPr="004448AF" w:rsidRDefault="00882B62" w:rsidP="008A3F17">
      <w:pPr>
        <w:spacing w:after="15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A hozzájárulás bármikor visszavonható, ez</w:t>
      </w:r>
      <w:r w:rsidR="00D51108">
        <w:rPr>
          <w:rFonts w:cstheme="minorHAnsi"/>
        </w:rPr>
        <w:t xml:space="preserve"> esetben a fényképet a honlapom</w:t>
      </w:r>
      <w:r>
        <w:rPr>
          <w:rFonts w:cstheme="minorHAnsi"/>
        </w:rPr>
        <w:t>ról</w:t>
      </w:r>
      <w:r w:rsidR="00D51108">
        <w:rPr>
          <w:rFonts w:cstheme="minorHAnsi"/>
        </w:rPr>
        <w:t xml:space="preserve"> törölni fogom</w:t>
      </w:r>
      <w:r w:rsidR="001B7623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14:paraId="3F0214D1" w14:textId="6ED9A0AB" w:rsidR="008A3F17" w:rsidRPr="00C35BB2" w:rsidRDefault="008A3F17" w:rsidP="008A3F17">
      <w:pPr>
        <w:spacing w:after="150" w:line="240" w:lineRule="auto"/>
        <w:ind w:left="709"/>
        <w:jc w:val="both"/>
        <w:rPr>
          <w:rFonts w:cstheme="minorHAnsi"/>
          <w:b/>
          <w:color w:val="FF0000"/>
        </w:rPr>
      </w:pPr>
      <w:r w:rsidRPr="009133C7">
        <w:rPr>
          <w:rFonts w:cstheme="minorHAnsi"/>
          <w:b/>
        </w:rPr>
        <w:t>COOKIEK KEZELÉSE</w:t>
      </w:r>
      <w:r w:rsidR="00C35BB2">
        <w:rPr>
          <w:rFonts w:cstheme="minorHAnsi"/>
          <w:b/>
          <w:color w:val="FF0000"/>
        </w:rPr>
        <w:t xml:space="preserve"> </w:t>
      </w:r>
    </w:p>
    <w:p w14:paraId="4DE55E88" w14:textId="77777777" w:rsidR="008A3F17" w:rsidRPr="009133C7" w:rsidRDefault="008A3F17" w:rsidP="008A3F17">
      <w:pPr>
        <w:pStyle w:val="Listaszerbekezds"/>
        <w:tabs>
          <w:tab w:val="right" w:pos="5670"/>
        </w:tabs>
        <w:ind w:left="709"/>
        <w:jc w:val="both"/>
        <w:rPr>
          <w:rFonts w:cstheme="minorHAnsi"/>
        </w:rPr>
      </w:pPr>
      <w:r w:rsidRPr="009133C7">
        <w:rPr>
          <w:rFonts w:cstheme="minorHAnsi"/>
        </w:rPr>
        <w:t>A süti (</w:t>
      </w:r>
      <w:proofErr w:type="spellStart"/>
      <w:r w:rsidRPr="009133C7">
        <w:rPr>
          <w:rFonts w:cstheme="minorHAnsi"/>
        </w:rPr>
        <w:t>cookie</w:t>
      </w:r>
      <w:proofErr w:type="spellEnd"/>
      <w:r w:rsidRPr="009133C7">
        <w:rPr>
          <w:rFonts w:cstheme="minorHAnsi"/>
        </w:rPr>
        <w:t xml:space="preserve">) egy kis fájl, amely akkor kerül a számítógépre, amikor egy </w:t>
      </w:r>
      <w:proofErr w:type="spellStart"/>
      <w:r w:rsidRPr="009133C7">
        <w:rPr>
          <w:rFonts w:cstheme="minorHAnsi"/>
        </w:rPr>
        <w:t>webhelyet</w:t>
      </w:r>
      <w:proofErr w:type="spellEnd"/>
      <w:r w:rsidRPr="009133C7">
        <w:rPr>
          <w:rFonts w:cstheme="minorHAnsi"/>
        </w:rPr>
        <w:t xml:space="preserve"> látogatsz meg. A sütik számtalan funkcióval rendelkeznek. Többek között információt gyűjtenek, megjegyzik a látogató egyéni beállításait, és általánosságban megkönnyítik a weboldal használatát a felhasználók számára.</w:t>
      </w:r>
    </w:p>
    <w:p w14:paraId="7368619E" w14:textId="77777777" w:rsidR="008A3F17" w:rsidRPr="009133C7" w:rsidRDefault="008A3F17" w:rsidP="008A3F17">
      <w:pPr>
        <w:pStyle w:val="Listaszerbekezds"/>
        <w:tabs>
          <w:tab w:val="right" w:pos="5670"/>
        </w:tabs>
        <w:ind w:left="709"/>
        <w:jc w:val="both"/>
        <w:rPr>
          <w:rFonts w:cstheme="minorHAnsi"/>
        </w:rPr>
      </w:pPr>
    </w:p>
    <w:p w14:paraId="0675DEEA" w14:textId="394EE569" w:rsidR="008A3F17" w:rsidRDefault="00CE0BF3" w:rsidP="008A3F17">
      <w:pPr>
        <w:pStyle w:val="Listaszerbekezds"/>
        <w:tabs>
          <w:tab w:val="right" w:pos="5670"/>
        </w:tabs>
        <w:ind w:left="709"/>
        <w:jc w:val="both"/>
        <w:rPr>
          <w:rFonts w:cstheme="minorHAnsi"/>
        </w:rPr>
      </w:pPr>
      <w:bookmarkStart w:id="1" w:name="_Hlk535916200"/>
      <w:r>
        <w:rPr>
          <w:rFonts w:cstheme="minorHAnsi"/>
        </w:rPr>
        <w:t>Tudomásom szerint a honlapom nem használ sütiket.</w:t>
      </w:r>
      <w:r w:rsidR="008A3F17" w:rsidRPr="006C6CA1">
        <w:rPr>
          <w:rFonts w:cstheme="minorHAnsi"/>
        </w:rPr>
        <w:t xml:space="preserve"> </w:t>
      </w:r>
    </w:p>
    <w:p w14:paraId="46FCAEB1" w14:textId="6BB69A7F" w:rsidR="008A3F17" w:rsidRPr="009133C7" w:rsidRDefault="008A3F17" w:rsidP="00721352">
      <w:pPr>
        <w:tabs>
          <w:tab w:val="right" w:pos="5670"/>
        </w:tabs>
        <w:jc w:val="both"/>
        <w:rPr>
          <w:rFonts w:cstheme="minorHAnsi"/>
        </w:rPr>
      </w:pPr>
      <w:r>
        <w:rPr>
          <w:rFonts w:cstheme="minorHAnsi"/>
        </w:rPr>
        <w:lastRenderedPageBreak/>
        <w:t>A saját böngészőjében bármikor ki tudja kapcsolni a sütiket a következő linkek valamelyikén</w:t>
      </w:r>
      <w:r w:rsidRPr="009133C7">
        <w:rPr>
          <w:rFonts w:cstheme="minorHAnsi"/>
        </w:rPr>
        <w:t>:</w:t>
      </w:r>
    </w:p>
    <w:p w14:paraId="66C68C9F" w14:textId="77777777" w:rsidR="008A3F17" w:rsidRPr="009133C7" w:rsidRDefault="008A3F17" w:rsidP="008A3F17">
      <w:pPr>
        <w:pStyle w:val="Listaszerbekezds"/>
        <w:numPr>
          <w:ilvl w:val="0"/>
          <w:numId w:val="39"/>
        </w:numPr>
        <w:tabs>
          <w:tab w:val="left" w:pos="1418"/>
        </w:tabs>
        <w:spacing w:after="0" w:line="240" w:lineRule="auto"/>
        <w:ind w:leftChars="709" w:left="2269" w:hanging="709"/>
        <w:contextualSpacing w:val="0"/>
        <w:jc w:val="both"/>
        <w:rPr>
          <w:rFonts w:eastAsia="Times New Roman" w:cstheme="minorHAnsi"/>
          <w:lang w:eastAsia="hu-HU"/>
        </w:rPr>
      </w:pPr>
      <w:r w:rsidRPr="009133C7">
        <w:rPr>
          <w:rFonts w:eastAsia="Times New Roman" w:cstheme="minorHAnsi"/>
          <w:color w:val="000000" w:themeColor="text1"/>
          <w:lang w:eastAsia="hu-HU"/>
        </w:rPr>
        <w:t>Internet Explorer:  </w:t>
      </w:r>
      <w:hyperlink r:id="rId9" w:anchor="ie=ie-11" w:tgtFrame="_blank" w:history="1">
        <w:r w:rsidRPr="009133C7">
          <w:rPr>
            <w:rStyle w:val="Hiperhivatkozs"/>
            <w:rFonts w:eastAsia="Times New Roman" w:cstheme="minorHAnsi"/>
            <w:color w:val="000000" w:themeColor="text1"/>
            <w:lang w:eastAsia="hu-HU"/>
          </w:rPr>
          <w:t>http://windows.microsoft.com/en-us/internet-explorer/delete-manage-cookies#ie=ie-11</w:t>
        </w:r>
      </w:hyperlink>
    </w:p>
    <w:p w14:paraId="6A0DA52C" w14:textId="77777777" w:rsidR="008A3F17" w:rsidRPr="009133C7" w:rsidRDefault="008A3F17" w:rsidP="008A3F17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Chars="709" w:left="2269" w:hanging="709"/>
        <w:jc w:val="both"/>
        <w:rPr>
          <w:rFonts w:eastAsia="Times New Roman" w:cstheme="minorHAnsi"/>
          <w:color w:val="000000" w:themeColor="text1"/>
          <w:lang w:eastAsia="hu-HU"/>
        </w:rPr>
      </w:pPr>
      <w:r w:rsidRPr="009133C7">
        <w:rPr>
          <w:rFonts w:eastAsia="Times New Roman" w:cstheme="minorHAnsi"/>
          <w:color w:val="000000" w:themeColor="text1"/>
          <w:lang w:eastAsia="hu-HU"/>
        </w:rPr>
        <w:t>Firefox:  </w:t>
      </w:r>
      <w:hyperlink r:id="rId10" w:tgtFrame="_blank" w:history="1">
        <w:r w:rsidRPr="009133C7">
          <w:rPr>
            <w:rStyle w:val="Hiperhivatkozs"/>
            <w:rFonts w:eastAsia="Times New Roman" w:cstheme="minorHAnsi"/>
            <w:color w:val="000000" w:themeColor="text1"/>
            <w:lang w:eastAsia="hu-HU"/>
          </w:rPr>
          <w:t>https://support.mozilla.org/en-US/kb/cookies-information-websites-store-on-your-computer</w:t>
        </w:r>
      </w:hyperlink>
    </w:p>
    <w:p w14:paraId="28867B07" w14:textId="77777777" w:rsidR="008A3F17" w:rsidRPr="009133C7" w:rsidRDefault="008A3F17" w:rsidP="008A3F17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Chars="709" w:left="2269" w:hanging="709"/>
        <w:jc w:val="both"/>
        <w:rPr>
          <w:rFonts w:eastAsia="Times New Roman" w:cstheme="minorHAnsi"/>
          <w:color w:val="000000" w:themeColor="text1"/>
          <w:lang w:eastAsia="hu-HU"/>
        </w:rPr>
      </w:pPr>
      <w:r w:rsidRPr="009133C7">
        <w:rPr>
          <w:rFonts w:eastAsia="Times New Roman" w:cstheme="minorHAnsi"/>
          <w:color w:val="000000" w:themeColor="text1"/>
          <w:lang w:eastAsia="hu-HU"/>
        </w:rPr>
        <w:t>Mozilla: </w:t>
      </w:r>
      <w:hyperlink r:id="rId11" w:tgtFrame="_blank" w:history="1">
        <w:r w:rsidRPr="009133C7">
          <w:rPr>
            <w:rStyle w:val="Hiperhivatkozs"/>
            <w:rFonts w:eastAsia="Times New Roman" w:cstheme="minorHAnsi"/>
            <w:color w:val="000000" w:themeColor="text1"/>
            <w:lang w:eastAsia="hu-HU"/>
          </w:rPr>
          <w:t>https://support.mozilla.org/hu/kb/weboldalak-altal-elhelyezett-sutik-torlese-szamito</w:t>
        </w:r>
      </w:hyperlink>
    </w:p>
    <w:p w14:paraId="4A2A808D" w14:textId="77777777" w:rsidR="008A3F17" w:rsidRPr="009133C7" w:rsidRDefault="008A3F17" w:rsidP="008A3F17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Chars="709" w:left="2269" w:hanging="709"/>
        <w:jc w:val="both"/>
        <w:rPr>
          <w:rFonts w:eastAsia="Times New Roman" w:cstheme="minorHAnsi"/>
          <w:color w:val="000000" w:themeColor="text1"/>
          <w:lang w:eastAsia="hu-HU"/>
        </w:rPr>
      </w:pPr>
      <w:r w:rsidRPr="009133C7">
        <w:rPr>
          <w:rFonts w:eastAsia="Times New Roman" w:cstheme="minorHAnsi"/>
          <w:color w:val="000000" w:themeColor="text1"/>
          <w:lang w:eastAsia="hu-HU"/>
        </w:rPr>
        <w:t>Safari: </w:t>
      </w:r>
      <w:hyperlink r:id="rId12" w:tgtFrame="_blank" w:history="1">
        <w:r w:rsidRPr="009133C7">
          <w:rPr>
            <w:rStyle w:val="Hiperhivatkozs"/>
            <w:rFonts w:eastAsia="Times New Roman" w:cstheme="minorHAnsi"/>
            <w:color w:val="000000" w:themeColor="text1"/>
            <w:lang w:eastAsia="hu-HU"/>
          </w:rPr>
          <w:t>https://support.apple.com/kb/ph21411?locale=en_US</w:t>
        </w:r>
      </w:hyperlink>
    </w:p>
    <w:p w14:paraId="5B92863A" w14:textId="77777777" w:rsidR="008A3F17" w:rsidRPr="009133C7" w:rsidRDefault="008A3F17" w:rsidP="008A3F17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Chars="709" w:left="2269" w:hanging="709"/>
        <w:jc w:val="both"/>
        <w:rPr>
          <w:rFonts w:eastAsia="Times New Roman" w:cstheme="minorHAnsi"/>
          <w:color w:val="000000" w:themeColor="text1"/>
          <w:lang w:eastAsia="hu-HU"/>
        </w:rPr>
      </w:pPr>
      <w:r w:rsidRPr="009133C7">
        <w:rPr>
          <w:rFonts w:eastAsia="Times New Roman" w:cstheme="minorHAnsi"/>
          <w:color w:val="000000" w:themeColor="text1"/>
          <w:lang w:eastAsia="hu-HU"/>
        </w:rPr>
        <w:t>Chrome: </w:t>
      </w:r>
      <w:hyperlink r:id="rId13" w:tgtFrame="_blank" w:history="1">
        <w:r w:rsidRPr="009133C7">
          <w:rPr>
            <w:rStyle w:val="Hiperhivatkozs"/>
            <w:rFonts w:eastAsia="Times New Roman" w:cstheme="minorHAnsi"/>
            <w:color w:val="000000" w:themeColor="text1"/>
            <w:lang w:eastAsia="hu-HU"/>
          </w:rPr>
          <w:t>https://support.google.com/chrome/answer/95647</w:t>
        </w:r>
      </w:hyperlink>
    </w:p>
    <w:bookmarkEnd w:id="1"/>
    <w:p w14:paraId="237BF560" w14:textId="77777777" w:rsidR="00514499" w:rsidRDefault="00514499" w:rsidP="003E0199">
      <w:pPr>
        <w:pStyle w:val="Listaszerbekezds"/>
        <w:tabs>
          <w:tab w:val="right" w:pos="5670"/>
        </w:tabs>
        <w:ind w:left="927"/>
        <w:jc w:val="both"/>
      </w:pPr>
    </w:p>
    <w:p w14:paraId="2C96AB5D" w14:textId="62748A97" w:rsidR="00FA1F3F" w:rsidRDefault="00721352" w:rsidP="00FA1F3F">
      <w:pPr>
        <w:pStyle w:val="Listaszerbekezds"/>
        <w:numPr>
          <w:ilvl w:val="0"/>
          <w:numId w:val="34"/>
        </w:numPr>
        <w:shd w:val="clear" w:color="auto" w:fill="FFFFFF" w:themeFill="background1"/>
        <w:tabs>
          <w:tab w:val="right" w:pos="5670"/>
        </w:tabs>
        <w:jc w:val="both"/>
        <w:rPr>
          <w:b/>
        </w:rPr>
      </w:pPr>
      <w:r>
        <w:rPr>
          <w:b/>
        </w:rPr>
        <w:t>K</w:t>
      </w:r>
      <w:r w:rsidR="001A5B1C" w:rsidRPr="004B0124">
        <w:rPr>
          <w:b/>
        </w:rPr>
        <w:t>i ismeri meg a személyes adatokat?</w:t>
      </w:r>
      <w:r w:rsidR="001A5B1C">
        <w:rPr>
          <w:b/>
        </w:rPr>
        <w:t xml:space="preserve"> </w:t>
      </w:r>
    </w:p>
    <w:p w14:paraId="15B38920" w14:textId="2AC1F792" w:rsidR="002C4F81" w:rsidRDefault="002C4F81" w:rsidP="002C4F81">
      <w:pPr>
        <w:pStyle w:val="Listaszerbekezds"/>
        <w:shd w:val="clear" w:color="auto" w:fill="FFFFFF" w:themeFill="background1"/>
        <w:tabs>
          <w:tab w:val="right" w:pos="5670"/>
        </w:tabs>
        <w:jc w:val="both"/>
        <w:rPr>
          <w:b/>
        </w:rPr>
      </w:pPr>
    </w:p>
    <w:p w14:paraId="540E7630" w14:textId="77777777" w:rsidR="008D3B6D" w:rsidRDefault="00C9686D" w:rsidP="008D3B6D">
      <w:pPr>
        <w:pStyle w:val="Listaszerbekezds"/>
        <w:shd w:val="clear" w:color="auto" w:fill="FFFFFF" w:themeFill="background1"/>
        <w:tabs>
          <w:tab w:val="right" w:pos="5670"/>
        </w:tabs>
        <w:jc w:val="both"/>
        <w:rPr>
          <w:bCs/>
          <w:color w:val="000000" w:themeColor="text1"/>
        </w:rPr>
      </w:pPr>
      <w:r w:rsidRPr="008D3B6D">
        <w:t>Könyvelés</w:t>
      </w:r>
      <w:r w:rsidR="001466D5" w:rsidRPr="008D3B6D">
        <w:t>:</w:t>
      </w:r>
      <w:r w:rsidR="008D3B6D">
        <w:t xml:space="preserve"> </w:t>
      </w:r>
      <w:proofErr w:type="spellStart"/>
      <w:r w:rsidR="008D3B6D" w:rsidRPr="008D3B6D">
        <w:rPr>
          <w:bCs/>
          <w:color w:val="000000" w:themeColor="text1"/>
        </w:rPr>
        <w:t>Szadai</w:t>
      </w:r>
      <w:proofErr w:type="spellEnd"/>
      <w:r w:rsidR="008D3B6D" w:rsidRPr="008D3B6D">
        <w:rPr>
          <w:bCs/>
          <w:color w:val="000000" w:themeColor="text1"/>
        </w:rPr>
        <w:t xml:space="preserve"> Hungary Könyvelési K</w:t>
      </w:r>
      <w:r w:rsidR="008D3B6D">
        <w:rPr>
          <w:bCs/>
          <w:color w:val="000000" w:themeColor="text1"/>
        </w:rPr>
        <w:t>ft.</w:t>
      </w:r>
    </w:p>
    <w:p w14:paraId="742A26DA" w14:textId="77777777" w:rsidR="008D3B6D" w:rsidRDefault="008D3B6D" w:rsidP="008D3B6D">
      <w:pPr>
        <w:pStyle w:val="Listaszerbekezds"/>
        <w:shd w:val="clear" w:color="auto" w:fill="FFFFFF" w:themeFill="background1"/>
        <w:tabs>
          <w:tab w:val="right" w:pos="5670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Székhely: 2300 Ráckeve Halász utca 6. </w:t>
      </w:r>
    </w:p>
    <w:p w14:paraId="06570008" w14:textId="77777777" w:rsidR="008D3B6D" w:rsidRDefault="008D3B6D" w:rsidP="008D3B6D">
      <w:pPr>
        <w:pStyle w:val="Listaszerbekezds"/>
        <w:shd w:val="clear" w:color="auto" w:fill="FFFFFF" w:themeFill="background1"/>
        <w:tabs>
          <w:tab w:val="right" w:pos="5670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Telefonszám:</w:t>
      </w:r>
      <w:r w:rsidRPr="008D3B6D">
        <w:rPr>
          <w:bCs/>
          <w:color w:val="000000" w:themeColor="text1"/>
        </w:rPr>
        <w:t xml:space="preserve"> +36-70-382-61-81 </w:t>
      </w:r>
    </w:p>
    <w:p w14:paraId="56B92FD3" w14:textId="33DE3217" w:rsidR="00C9686D" w:rsidRPr="008D3B6D" w:rsidRDefault="008D3B6D" w:rsidP="008D3B6D">
      <w:pPr>
        <w:pStyle w:val="Listaszerbekezds"/>
        <w:shd w:val="clear" w:color="auto" w:fill="FFFFFF" w:themeFill="background1"/>
        <w:tabs>
          <w:tab w:val="right" w:pos="5670"/>
        </w:tabs>
        <w:jc w:val="both"/>
      </w:pPr>
      <w:r>
        <w:rPr>
          <w:bCs/>
          <w:color w:val="000000" w:themeColor="text1"/>
        </w:rPr>
        <w:t xml:space="preserve">                     E-mail:</w:t>
      </w:r>
      <w:r w:rsidR="00FE166D">
        <w:rPr>
          <w:bCs/>
          <w:color w:val="000000" w:themeColor="text1"/>
        </w:rPr>
        <w:t xml:space="preserve"> szadaij@kevenet.hu</w:t>
      </w:r>
    </w:p>
    <w:p w14:paraId="00789576" w14:textId="21F3308F" w:rsidR="00740CC0" w:rsidRPr="00FE166D" w:rsidRDefault="00FE166D" w:rsidP="00FE166D">
      <w:pPr>
        <w:tabs>
          <w:tab w:val="right" w:pos="5670"/>
        </w:tabs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Pr="00FE166D">
        <w:rPr>
          <w:color w:val="000000" w:themeColor="text1"/>
        </w:rPr>
        <w:t>A számlák rögzítésén és a bevallások elkészítésén kívül nem végez más adatfeldolgozói műveletet.</w:t>
      </w:r>
    </w:p>
    <w:p w14:paraId="7F8C29C2" w14:textId="77777777" w:rsidR="001A5B1C" w:rsidRPr="00120B1E" w:rsidRDefault="001A5B1C" w:rsidP="003E0199">
      <w:pPr>
        <w:pStyle w:val="Listaszerbekezds"/>
        <w:numPr>
          <w:ilvl w:val="0"/>
          <w:numId w:val="34"/>
        </w:numPr>
        <w:shd w:val="clear" w:color="auto" w:fill="FFFFFF" w:themeFill="background1"/>
        <w:tabs>
          <w:tab w:val="right" w:pos="5670"/>
        </w:tabs>
        <w:jc w:val="both"/>
        <w:rPr>
          <w:b/>
        </w:rPr>
      </w:pPr>
      <w:r w:rsidRPr="006346B6">
        <w:rPr>
          <w:b/>
        </w:rPr>
        <w:t>Adattovábbítás harmadik országba vagy nemzetközi szervezet részére</w:t>
      </w:r>
      <w:r>
        <w:rPr>
          <w:b/>
        </w:rPr>
        <w:t xml:space="preserve"> </w:t>
      </w:r>
    </w:p>
    <w:p w14:paraId="32A9C978" w14:textId="3C2BA8DE" w:rsidR="00721352" w:rsidRDefault="00721352" w:rsidP="00721352">
      <w:pPr>
        <w:pStyle w:val="Listaszerbekezds"/>
        <w:tabs>
          <w:tab w:val="right" w:pos="56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Az egyetlen ország, ahová személyes adatokat továbbítok, az Amerikai Egyesült Államok </w:t>
      </w:r>
    </w:p>
    <w:p w14:paraId="71FA28CF" w14:textId="7EEF05CC" w:rsidR="00721352" w:rsidRDefault="00721352" w:rsidP="00721352">
      <w:pPr>
        <w:pStyle w:val="Listaszerbekezds"/>
        <w:tabs>
          <w:tab w:val="right" w:pos="56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Erre akkor van szükség, ha </w:t>
      </w:r>
      <w:proofErr w:type="spellStart"/>
      <w:r>
        <w:rPr>
          <w:color w:val="000000" w:themeColor="text1"/>
        </w:rPr>
        <w:t>One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Brain</w:t>
      </w:r>
      <w:proofErr w:type="spellEnd"/>
      <w:r>
        <w:rPr>
          <w:color w:val="000000" w:themeColor="text1"/>
        </w:rPr>
        <w:t xml:space="preserve"> tanfolyamot tartok. Ezt </w:t>
      </w:r>
      <w:proofErr w:type="spellStart"/>
      <w:r>
        <w:rPr>
          <w:color w:val="000000" w:themeColor="text1"/>
        </w:rPr>
        <w:t>Roster</w:t>
      </w:r>
      <w:proofErr w:type="spellEnd"/>
      <w:r>
        <w:rPr>
          <w:color w:val="000000" w:themeColor="text1"/>
        </w:rPr>
        <w:t xml:space="preserve"> formájában kell lejelentem </w:t>
      </w: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Brain</w:t>
      </w:r>
      <w:proofErr w:type="spellEnd"/>
      <w:r>
        <w:rPr>
          <w:color w:val="000000" w:themeColor="text1"/>
        </w:rPr>
        <w:t xml:space="preserve"> igazgatósága felé.</w:t>
      </w:r>
    </w:p>
    <w:p w14:paraId="5241736E" w14:textId="17730594" w:rsidR="00721352" w:rsidRPr="00721352" w:rsidRDefault="00721352" w:rsidP="00721352">
      <w:pPr>
        <w:pStyle w:val="Listaszerbekezds"/>
        <w:tabs>
          <w:tab w:val="right" w:pos="5670"/>
        </w:tabs>
        <w:jc w:val="both"/>
        <w:rPr>
          <w:color w:val="000000" w:themeColor="text1"/>
        </w:rPr>
      </w:pPr>
      <w:r w:rsidRPr="00721352">
        <w:t>(</w:t>
      </w:r>
      <w:hyperlink r:id="rId14" w:history="1">
        <w:r w:rsidRPr="00106457">
          <w:rPr>
            <w:rStyle w:val="Hiperhivatkozs"/>
          </w:rPr>
          <w:t>https://ec.europa.eu/info/law/law-topic/data-protection/data-transfers-outside-eu/eu-us-privacy-</w:t>
        </w:r>
      </w:hyperlink>
    </w:p>
    <w:p w14:paraId="6C3EF90B" w14:textId="18817C5E" w:rsidR="002D65C5" w:rsidRPr="00721352" w:rsidRDefault="00721352" w:rsidP="00721352">
      <w:pPr>
        <w:tabs>
          <w:tab w:val="right" w:pos="5670"/>
        </w:tabs>
        <w:jc w:val="both"/>
        <w:rPr>
          <w:color w:val="0070C0"/>
        </w:rPr>
      </w:pPr>
      <w:r w:rsidRPr="00721352">
        <w:rPr>
          <w:color w:val="0070C0"/>
        </w:rPr>
        <w:t xml:space="preserve">               </w:t>
      </w:r>
      <w:proofErr w:type="spellStart"/>
      <w:r w:rsidRPr="00721352">
        <w:rPr>
          <w:color w:val="0070C0"/>
        </w:rPr>
        <w:t>shield_en</w:t>
      </w:r>
      <w:proofErr w:type="spellEnd"/>
      <w:r w:rsidRPr="00721352">
        <w:rPr>
          <w:color w:val="0070C0"/>
        </w:rPr>
        <w:t>).</w:t>
      </w:r>
    </w:p>
    <w:p w14:paraId="46E51B93" w14:textId="472AAD8D" w:rsidR="001A5B1C" w:rsidRPr="0052767E" w:rsidRDefault="00425095" w:rsidP="003E0199">
      <w:pPr>
        <w:pStyle w:val="Listaszerbekezds"/>
        <w:numPr>
          <w:ilvl w:val="0"/>
          <w:numId w:val="34"/>
        </w:numPr>
        <w:shd w:val="clear" w:color="auto" w:fill="FFFFFF" w:themeFill="background1"/>
        <w:tabs>
          <w:tab w:val="right" w:pos="5670"/>
        </w:tabs>
        <w:jc w:val="both"/>
        <w:rPr>
          <w:b/>
        </w:rPr>
      </w:pPr>
      <w:r>
        <w:rPr>
          <w:b/>
        </w:rPr>
        <w:t>Érintettek jogai</w:t>
      </w:r>
    </w:p>
    <w:p w14:paraId="156D2C9D" w14:textId="5C4F6964" w:rsidR="0025075B" w:rsidRPr="0025075B" w:rsidRDefault="0025075B" w:rsidP="003E0199">
      <w:pPr>
        <w:tabs>
          <w:tab w:val="right" w:pos="5670"/>
        </w:tabs>
        <w:ind w:firstLine="709"/>
        <w:jc w:val="both"/>
      </w:pPr>
      <w:r w:rsidRPr="0025075B">
        <w:t>Az adatkezelés teljes időtartama alatt élhet a következő jogosultságokkal:</w:t>
      </w:r>
    </w:p>
    <w:p w14:paraId="39EF0E58" w14:textId="77777777" w:rsidR="00C9686D" w:rsidRPr="0052767E" w:rsidRDefault="00C9686D" w:rsidP="00C9686D">
      <w:pPr>
        <w:pStyle w:val="Listaszerbekezds"/>
        <w:numPr>
          <w:ilvl w:val="0"/>
          <w:numId w:val="13"/>
        </w:numPr>
        <w:tabs>
          <w:tab w:val="right" w:pos="5670"/>
        </w:tabs>
        <w:jc w:val="both"/>
        <w:rPr>
          <w:b/>
        </w:rPr>
      </w:pPr>
      <w:r w:rsidRPr="0052767E">
        <w:rPr>
          <w:b/>
        </w:rPr>
        <w:t>Hozzáférés a személyes adatokhoz</w:t>
      </w:r>
    </w:p>
    <w:p w14:paraId="23061ADD" w14:textId="163F26E2" w:rsidR="00C9686D" w:rsidRDefault="008D3B6D" w:rsidP="00C9686D">
      <w:pPr>
        <w:pStyle w:val="Listaszerbekezds"/>
        <w:tabs>
          <w:tab w:val="right" w:pos="5670"/>
        </w:tabs>
        <w:ind w:left="1080"/>
        <w:jc w:val="both"/>
      </w:pPr>
      <w:r w:rsidRPr="00CC3458">
        <w:t>Ügyfeleim / megbízóim</w:t>
      </w:r>
      <w:r w:rsidR="00C9686D">
        <w:t xml:space="preserve"> jogosultak visszajelzést kérni arra vonatkozóan, hogy személyes adataik kezelése folyamatban van-e és ha igen, jogosultak hozzáférést kapni a következő információkhoz:</w:t>
      </w:r>
    </w:p>
    <w:p w14:paraId="3C416268" w14:textId="77777777" w:rsidR="00C9686D" w:rsidRDefault="00C9686D" w:rsidP="00C9686D">
      <w:pPr>
        <w:pStyle w:val="Listaszerbekezds"/>
        <w:numPr>
          <w:ilvl w:val="0"/>
          <w:numId w:val="14"/>
        </w:numPr>
        <w:tabs>
          <w:tab w:val="right" w:pos="5670"/>
        </w:tabs>
        <w:jc w:val="both"/>
      </w:pPr>
      <w:r>
        <w:t>adatkezelés céljai;</w:t>
      </w:r>
    </w:p>
    <w:p w14:paraId="33690C9E" w14:textId="77777777" w:rsidR="00C9686D" w:rsidRDefault="00C9686D" w:rsidP="00C9686D">
      <w:pPr>
        <w:pStyle w:val="Listaszerbekezds"/>
        <w:numPr>
          <w:ilvl w:val="0"/>
          <w:numId w:val="14"/>
        </w:numPr>
        <w:tabs>
          <w:tab w:val="right" w:pos="5670"/>
        </w:tabs>
        <w:jc w:val="both"/>
      </w:pPr>
      <w:r>
        <w:t>az érintett személyes adatok kategóriái;</w:t>
      </w:r>
    </w:p>
    <w:p w14:paraId="6015E542" w14:textId="77777777" w:rsidR="00C9686D" w:rsidRDefault="00C9686D" w:rsidP="00C9686D">
      <w:pPr>
        <w:pStyle w:val="Listaszerbekezds"/>
        <w:numPr>
          <w:ilvl w:val="0"/>
          <w:numId w:val="14"/>
        </w:numPr>
        <w:tabs>
          <w:tab w:val="right" w:pos="5670"/>
        </w:tabs>
        <w:jc w:val="both"/>
      </w:pPr>
      <w:r>
        <w:t>címzettek, akikkel / amelyekkel a személyes adatot közölték vagy közölni fogják, beleértve a harmadik országbeli címzetteket és a nemzetközi szervezeteket,</w:t>
      </w:r>
    </w:p>
    <w:p w14:paraId="43090957" w14:textId="77777777" w:rsidR="00C9686D" w:rsidRDefault="00C9686D" w:rsidP="00C9686D">
      <w:pPr>
        <w:pStyle w:val="Listaszerbekezds"/>
        <w:numPr>
          <w:ilvl w:val="0"/>
          <w:numId w:val="14"/>
        </w:numPr>
        <w:tabs>
          <w:tab w:val="right" w:pos="5670"/>
        </w:tabs>
        <w:jc w:val="both"/>
      </w:pPr>
      <w:r>
        <w:t>az adatok tárolásának tervezett időtartama, ha ez nem lehetséges, ezen időtartam meghatározásának szempontjai,</w:t>
      </w:r>
    </w:p>
    <w:p w14:paraId="4CB82BD1" w14:textId="77777777" w:rsidR="00C9686D" w:rsidRDefault="00C9686D" w:rsidP="00C9686D">
      <w:pPr>
        <w:pStyle w:val="Listaszerbekezds"/>
        <w:numPr>
          <w:ilvl w:val="0"/>
          <w:numId w:val="14"/>
        </w:numPr>
        <w:tabs>
          <w:tab w:val="right" w:pos="5670"/>
        </w:tabs>
        <w:jc w:val="both"/>
      </w:pPr>
      <w:r>
        <w:t>az érintett azon joga, hogy kérelmezheti az adatkezelőtől a rá vonatkozó személyes adatok helyesbítését, törlését vagy kezelésének korlátozását és tiltakozhat az ilyen személyes adatok kezelése ellen,</w:t>
      </w:r>
    </w:p>
    <w:p w14:paraId="5075C944" w14:textId="77777777" w:rsidR="00C9686D" w:rsidRDefault="00C9686D" w:rsidP="00C9686D">
      <w:pPr>
        <w:pStyle w:val="Listaszerbekezds"/>
        <w:numPr>
          <w:ilvl w:val="0"/>
          <w:numId w:val="14"/>
        </w:numPr>
        <w:tabs>
          <w:tab w:val="right" w:pos="5670"/>
        </w:tabs>
        <w:jc w:val="both"/>
      </w:pPr>
      <w:r>
        <w:t>valamely felügyeleti hatósághoz címzett panasz benyújtásának joga,</w:t>
      </w:r>
    </w:p>
    <w:p w14:paraId="51B71576" w14:textId="77777777" w:rsidR="00C9686D" w:rsidRDefault="00C9686D" w:rsidP="00C9686D">
      <w:pPr>
        <w:pStyle w:val="Listaszerbekezds"/>
        <w:numPr>
          <w:ilvl w:val="0"/>
          <w:numId w:val="14"/>
        </w:numPr>
        <w:tabs>
          <w:tab w:val="right" w:pos="5670"/>
        </w:tabs>
        <w:jc w:val="both"/>
      </w:pPr>
      <w:r>
        <w:t>ha az adatokat nem az érintettől gyűjtöttük, a forrásukra vonatkozó minden elérhető információ,</w:t>
      </w:r>
    </w:p>
    <w:p w14:paraId="77BF2EF3" w14:textId="77777777" w:rsidR="00C9686D" w:rsidRDefault="00C9686D" w:rsidP="00C9686D">
      <w:pPr>
        <w:pStyle w:val="Listaszerbekezds"/>
        <w:numPr>
          <w:ilvl w:val="0"/>
          <w:numId w:val="14"/>
        </w:numPr>
        <w:tabs>
          <w:tab w:val="right" w:pos="5670"/>
        </w:tabs>
        <w:jc w:val="both"/>
      </w:pPr>
      <w:r>
        <w:t>az automatizált döntéshozatal ténye, beleértve a profilalkotást, valamint az alkalmazott logikára és arra vonatkozó elérhető információk, hogy az ilyen adatkezelés milyen jelentőséggel bír és az érintettre nézve milyen várható következményekkel jár</w:t>
      </w:r>
    </w:p>
    <w:p w14:paraId="7C790D5F" w14:textId="77777777" w:rsidR="00C9686D" w:rsidRDefault="00C9686D" w:rsidP="00C9686D">
      <w:pPr>
        <w:pStyle w:val="Listaszerbekezds"/>
        <w:numPr>
          <w:ilvl w:val="0"/>
          <w:numId w:val="14"/>
        </w:numPr>
        <w:tabs>
          <w:tab w:val="right" w:pos="5670"/>
        </w:tabs>
        <w:jc w:val="both"/>
      </w:pPr>
      <w:r>
        <w:t>ha az adatokat továbbításra kerülnek harmadik országba vagy nemzetközi szervezet részére, tájékoztatás a megfelelő garanciákról.</w:t>
      </w:r>
    </w:p>
    <w:p w14:paraId="4B02E155" w14:textId="45E538E8" w:rsidR="00C9686D" w:rsidRDefault="00C9686D" w:rsidP="00C9686D">
      <w:pPr>
        <w:pStyle w:val="Listaszerbekezds"/>
        <w:tabs>
          <w:tab w:val="right" w:pos="5670"/>
        </w:tabs>
        <w:ind w:left="1080"/>
        <w:jc w:val="both"/>
      </w:pPr>
      <w:r>
        <w:t xml:space="preserve">Az adatkezelés tárgyát képező személyes adatok </w:t>
      </w:r>
      <w:r w:rsidR="00FE166D">
        <w:t>másolatát rendelkezésre bocsátom</w:t>
      </w:r>
      <w:r>
        <w:t>. További másolatokért az adminisztratív költségekért</w:t>
      </w:r>
      <w:r w:rsidR="00FE166D">
        <w:t>, ésszerű mértékű díjat számolo</w:t>
      </w:r>
      <w:r>
        <w:t xml:space="preserve">k fel. Ha </w:t>
      </w:r>
      <w:r w:rsidR="00FE166D" w:rsidRPr="00CC3458">
        <w:t>ügyfelem</w:t>
      </w:r>
      <w:r w:rsidRPr="00CC3458">
        <w:t xml:space="preserve"> / </w:t>
      </w:r>
      <w:r w:rsidR="00FE166D" w:rsidRPr="00CC3458">
        <w:lastRenderedPageBreak/>
        <w:t>megbízóm</w:t>
      </w:r>
      <w:r>
        <w:t xml:space="preserve"> elektronikus úton nyújtotta be a kérelmet, az információkat széles körben használ</w:t>
      </w:r>
      <w:r w:rsidR="00FE166D">
        <w:t>t elektronikus formátumban adom</w:t>
      </w:r>
      <w:r>
        <w:t xml:space="preserve"> át (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 stb.), kivéve, ha másként kéri.</w:t>
      </w:r>
    </w:p>
    <w:p w14:paraId="488B6267" w14:textId="77777777" w:rsidR="00C9686D" w:rsidRDefault="00C9686D" w:rsidP="00C9686D">
      <w:pPr>
        <w:pStyle w:val="Listaszerbekezds"/>
        <w:tabs>
          <w:tab w:val="right" w:pos="5670"/>
        </w:tabs>
        <w:ind w:left="1080"/>
        <w:jc w:val="both"/>
      </w:pPr>
      <w:r>
        <w:t>A másolat igénylésére vonatkozó jog nem érintheti hátrányosan mások jogait és szabadságait.</w:t>
      </w:r>
    </w:p>
    <w:p w14:paraId="264AF22B" w14:textId="77777777" w:rsidR="00C9686D" w:rsidRDefault="00C9686D" w:rsidP="00C9686D">
      <w:pPr>
        <w:pStyle w:val="Listaszerbekezds"/>
        <w:tabs>
          <w:tab w:val="right" w:pos="5670"/>
        </w:tabs>
        <w:ind w:left="1080"/>
        <w:jc w:val="both"/>
      </w:pPr>
    </w:p>
    <w:p w14:paraId="243932EA" w14:textId="77777777" w:rsidR="00C9686D" w:rsidRPr="00095238" w:rsidRDefault="00C9686D" w:rsidP="00C9686D">
      <w:pPr>
        <w:pStyle w:val="Listaszerbekezds"/>
        <w:numPr>
          <w:ilvl w:val="0"/>
          <w:numId w:val="13"/>
        </w:numPr>
        <w:tabs>
          <w:tab w:val="right" w:pos="5670"/>
        </w:tabs>
        <w:jc w:val="both"/>
        <w:rPr>
          <w:b/>
        </w:rPr>
      </w:pPr>
      <w:r w:rsidRPr="00095238">
        <w:rPr>
          <w:b/>
        </w:rPr>
        <w:t>Helyesbítéshez való jog</w:t>
      </w:r>
    </w:p>
    <w:p w14:paraId="416305F0" w14:textId="086895EE" w:rsidR="00C9686D" w:rsidRDefault="00FE166D" w:rsidP="00C9686D">
      <w:pPr>
        <w:pStyle w:val="Listaszerbekezds"/>
        <w:tabs>
          <w:tab w:val="right" w:pos="5670"/>
        </w:tabs>
        <w:ind w:left="1080"/>
        <w:jc w:val="both"/>
      </w:pPr>
      <w:r w:rsidRPr="00CC3458">
        <w:t>Ügyfelem / megbízóm</w:t>
      </w:r>
      <w:r w:rsidR="00C9686D">
        <w:t xml:space="preserve"> jogosult </w:t>
      </w:r>
      <w:r>
        <w:t>arra, hogy kérésére helyesbítsem</w:t>
      </w:r>
      <w:r w:rsidR="00C9686D">
        <w:t xml:space="preserve"> a rá vonatkozó pontatlan személyes adatokat. Figyelembe véve az adatkezelés célját, kérhető a hiányos személyes adatok kiegészítése. A helyesbítésről mind</w:t>
      </w:r>
      <w:r>
        <w:t>en olyan címzettet tájékoztatnom</w:t>
      </w:r>
      <w:r w:rsidR="00C9686D">
        <w:t xml:space="preserve"> kell, akivel a személyes adato</w:t>
      </w:r>
      <w:r>
        <w:t>t közöltem</w:t>
      </w:r>
      <w:r w:rsidR="00C9686D">
        <w:t xml:space="preserve">, kivéve, ha ez lehetetlen vagy aránytalanul nagy erőfeszítést igényel. </w:t>
      </w:r>
      <w:r w:rsidR="00CC3458" w:rsidRPr="00CC3458">
        <w:t>Ügyfelemet / megbízóm</w:t>
      </w:r>
      <w:r w:rsidR="00C9686D" w:rsidRPr="00CC3458">
        <w:t>at</w:t>
      </w:r>
      <w:r w:rsidR="00CC3458">
        <w:t xml:space="preserve"> kérésére tájékoztatom</w:t>
      </w:r>
      <w:r w:rsidR="00C9686D">
        <w:t xml:space="preserve"> a címzettekről.</w:t>
      </w:r>
    </w:p>
    <w:p w14:paraId="0EE7943E" w14:textId="77777777" w:rsidR="00C9686D" w:rsidRDefault="00C9686D" w:rsidP="00C9686D">
      <w:pPr>
        <w:pStyle w:val="Listaszerbekezds"/>
        <w:tabs>
          <w:tab w:val="right" w:pos="5670"/>
        </w:tabs>
        <w:ind w:left="1080"/>
        <w:jc w:val="both"/>
      </w:pPr>
    </w:p>
    <w:p w14:paraId="652ED002" w14:textId="77777777" w:rsidR="00C9686D" w:rsidRPr="00E240AF" w:rsidRDefault="00C9686D" w:rsidP="00C9686D">
      <w:pPr>
        <w:pStyle w:val="Listaszerbekezds"/>
        <w:numPr>
          <w:ilvl w:val="0"/>
          <w:numId w:val="13"/>
        </w:numPr>
        <w:tabs>
          <w:tab w:val="right" w:pos="5670"/>
        </w:tabs>
        <w:jc w:val="both"/>
        <w:rPr>
          <w:b/>
        </w:rPr>
      </w:pPr>
      <w:r w:rsidRPr="00E240AF">
        <w:rPr>
          <w:b/>
        </w:rPr>
        <w:t>Személyes adatok törléséhez (az „elfeledtetéshez”) való jog</w:t>
      </w:r>
    </w:p>
    <w:p w14:paraId="4FEED37D" w14:textId="3EA6CE99" w:rsidR="00C9686D" w:rsidRDefault="00C9686D" w:rsidP="00C9686D">
      <w:pPr>
        <w:pStyle w:val="Listaszerbekezds"/>
        <w:tabs>
          <w:tab w:val="right" w:pos="5670"/>
        </w:tabs>
        <w:ind w:left="1080"/>
        <w:jc w:val="both"/>
      </w:pPr>
      <w:r>
        <w:t>Indokol</w:t>
      </w:r>
      <w:r w:rsidR="00CC3458">
        <w:t>atlan késedelem nélkül köteles vagyo</w:t>
      </w:r>
      <w:r>
        <w:t xml:space="preserve">k törölni </w:t>
      </w:r>
      <w:r w:rsidR="00CC3458" w:rsidRPr="00CC3458">
        <w:t>ügyfelem / megbízóm</w:t>
      </w:r>
      <w:r>
        <w:t xml:space="preserve"> kérésére, vagy kérés nélkül is a rá vonatkozó személyes adatokat, ha</w:t>
      </w:r>
    </w:p>
    <w:p w14:paraId="1834386E" w14:textId="2CEE3521" w:rsidR="00C9686D" w:rsidRDefault="00C9686D" w:rsidP="00C9686D">
      <w:pPr>
        <w:pStyle w:val="Listaszerbekezds"/>
        <w:numPr>
          <w:ilvl w:val="0"/>
          <w:numId w:val="15"/>
        </w:numPr>
        <w:tabs>
          <w:tab w:val="right" w:pos="5670"/>
        </w:tabs>
        <w:jc w:val="both"/>
      </w:pPr>
      <w:r>
        <w:t>a személyes adatokra már nincs szükség abból a cé</w:t>
      </w:r>
      <w:r w:rsidR="00CC3458">
        <w:t>lból, amelyből azokat gyűjtöttem vagy kezeltem</w:t>
      </w:r>
    </w:p>
    <w:p w14:paraId="26659B85" w14:textId="27E44870" w:rsidR="00C9686D" w:rsidRDefault="00C9686D" w:rsidP="00C9686D">
      <w:pPr>
        <w:pStyle w:val="Listaszerbekezds"/>
        <w:numPr>
          <w:ilvl w:val="0"/>
          <w:numId w:val="15"/>
        </w:numPr>
        <w:tabs>
          <w:tab w:val="right" w:pos="5670"/>
        </w:tabs>
        <w:jc w:val="both"/>
      </w:pPr>
      <w:r>
        <w:t xml:space="preserve">az adatkezelés jogalapja a hozzájárulás volt, ezt </w:t>
      </w:r>
      <w:r w:rsidR="00CC3458" w:rsidRPr="00CC3458">
        <w:t>megbízóm</w:t>
      </w:r>
      <w:r w:rsidRPr="00CC3458">
        <w:t xml:space="preserve"> /</w:t>
      </w:r>
      <w:r w:rsidR="00CC3458" w:rsidRPr="00CC3458">
        <w:t xml:space="preserve"> ügyfelem</w:t>
      </w:r>
      <w:r>
        <w:t xml:space="preserve"> visszavonta és nincs más jogalap az adatkezelésre,</w:t>
      </w:r>
    </w:p>
    <w:p w14:paraId="230C02B4" w14:textId="1131799A" w:rsidR="00C9686D" w:rsidRDefault="00CC3458" w:rsidP="00C9686D">
      <w:pPr>
        <w:pStyle w:val="Listaszerbekezds"/>
        <w:numPr>
          <w:ilvl w:val="0"/>
          <w:numId w:val="15"/>
        </w:numPr>
        <w:tabs>
          <w:tab w:val="right" w:pos="5670"/>
        </w:tabs>
        <w:jc w:val="both"/>
      </w:pPr>
      <w:r w:rsidRPr="00CC3458">
        <w:t>megbízóm / ügyfelem</w:t>
      </w:r>
      <w:r w:rsidR="00C9686D">
        <w:t xml:space="preserve"> tiltakozik a közérdekből történő, közhatalom gyakorlásán alapuló vagy jogos érdekből történő adatkezelés ellen és nincs elsőbbséget élvező jogszerű ok az adatkezelésre, vagy tiltakozik a közvetlen üzletszerzés érdekében történő adatkezelés ellen,</w:t>
      </w:r>
    </w:p>
    <w:p w14:paraId="1ED06E83" w14:textId="0A27D06E" w:rsidR="00C9686D" w:rsidRDefault="00C9686D" w:rsidP="00C9686D">
      <w:pPr>
        <w:pStyle w:val="Listaszerbekezds"/>
        <w:numPr>
          <w:ilvl w:val="0"/>
          <w:numId w:val="15"/>
        </w:numPr>
        <w:tabs>
          <w:tab w:val="right" w:pos="5670"/>
        </w:tabs>
        <w:jc w:val="both"/>
      </w:pPr>
      <w:r>
        <w:t>a személye</w:t>
      </w:r>
      <w:r w:rsidR="00CC3458">
        <w:t>s adatokat jogellenesen kezeltem</w:t>
      </w:r>
      <w:r>
        <w:t>,</w:t>
      </w:r>
    </w:p>
    <w:p w14:paraId="3D2C5721" w14:textId="77777777" w:rsidR="00C9686D" w:rsidRDefault="00C9686D" w:rsidP="00C9686D">
      <w:pPr>
        <w:pStyle w:val="Listaszerbekezds"/>
        <w:numPr>
          <w:ilvl w:val="0"/>
          <w:numId w:val="15"/>
        </w:numPr>
        <w:tabs>
          <w:tab w:val="right" w:pos="5670"/>
        </w:tabs>
        <w:jc w:val="both"/>
      </w:pPr>
      <w:r>
        <w:t>a személyes adatokat törölni kell uniós vagy tagállami jogban előírt jogi kötelezettség teljesítéséhez,</w:t>
      </w:r>
    </w:p>
    <w:p w14:paraId="69176806" w14:textId="77777777" w:rsidR="00C9686D" w:rsidRDefault="00C9686D" w:rsidP="00C9686D">
      <w:pPr>
        <w:pStyle w:val="Listaszerbekezds"/>
        <w:numPr>
          <w:ilvl w:val="0"/>
          <w:numId w:val="15"/>
        </w:numPr>
        <w:tabs>
          <w:tab w:val="right" w:pos="5670"/>
        </w:tabs>
        <w:jc w:val="both"/>
      </w:pPr>
      <w:r>
        <w:t>a személyes adatok gyűjtésére az információs társadalommal összefüggő szolgáltatások kínálásával kapcsolatosan került sor.</w:t>
      </w:r>
    </w:p>
    <w:p w14:paraId="41FEA29E" w14:textId="03F512F5" w:rsidR="00C9686D" w:rsidRDefault="00CC3458" w:rsidP="00C9686D">
      <w:pPr>
        <w:pStyle w:val="Listaszerbekezds"/>
        <w:tabs>
          <w:tab w:val="right" w:pos="5670"/>
        </w:tabs>
        <w:ind w:left="1080"/>
        <w:jc w:val="both"/>
      </w:pPr>
      <w:r>
        <w:t>Ha nyilvánosságra hoztam</w:t>
      </w:r>
      <w:r w:rsidR="00C9686D">
        <w:t xml:space="preserve"> a sze</w:t>
      </w:r>
      <w:r>
        <w:t xml:space="preserve">mélyes adatot, amelyet </w:t>
      </w:r>
      <w:proofErr w:type="spellStart"/>
      <w:r>
        <w:t>törölnöm</w:t>
      </w:r>
      <w:proofErr w:type="spellEnd"/>
      <w:r w:rsidR="00C9686D">
        <w:t xml:space="preserve"> kell, az elérhető technológia és a megvalósítás költségeine</w:t>
      </w:r>
      <w:r>
        <w:t>k figyelembevételével megteszem</w:t>
      </w:r>
      <w:r w:rsidR="00C9686D">
        <w:t xml:space="preserve"> az ésszerűen elvárható lépéseket ann</w:t>
      </w:r>
      <w:r>
        <w:t>ak érdekében, hogy tájékoztassam</w:t>
      </w:r>
      <w:r w:rsidR="00C9686D">
        <w:t xml:space="preserve"> az adatokat kezelő adatkezelőket, hogy </w:t>
      </w:r>
      <w:r w:rsidRPr="00CC3458">
        <w:t xml:space="preserve">ügyfelem / megbízóm </w:t>
      </w:r>
      <w:r w:rsidR="00C9686D">
        <w:t>kérelmezte a szóban forgó személyes adatokra mutató linkek vagy e személyes adatok másolatának, illetve másodpéldányának törlését.</w:t>
      </w:r>
    </w:p>
    <w:p w14:paraId="60B16B93" w14:textId="6D1B6AA4" w:rsidR="00C9686D" w:rsidRDefault="00C9686D" w:rsidP="00C9686D">
      <w:pPr>
        <w:pStyle w:val="Listaszerbekezds"/>
        <w:tabs>
          <w:tab w:val="right" w:pos="5670"/>
        </w:tabs>
        <w:ind w:left="1080"/>
        <w:jc w:val="both"/>
      </w:pPr>
      <w:r>
        <w:t>Nem ke</w:t>
      </w:r>
      <w:r w:rsidR="00454FC0">
        <w:t xml:space="preserve">ll </w:t>
      </w:r>
      <w:proofErr w:type="spellStart"/>
      <w:r w:rsidR="00454FC0">
        <w:t>törölnöm</w:t>
      </w:r>
      <w:proofErr w:type="spellEnd"/>
      <w:r>
        <w:t xml:space="preserve"> a személyes adatokat, amennyiben az adatkezelés szükséges:</w:t>
      </w:r>
    </w:p>
    <w:p w14:paraId="1178E0FD" w14:textId="77777777" w:rsidR="00C9686D" w:rsidRDefault="00C9686D" w:rsidP="00C9686D">
      <w:pPr>
        <w:pStyle w:val="Listaszerbekezds"/>
        <w:numPr>
          <w:ilvl w:val="0"/>
          <w:numId w:val="16"/>
        </w:numPr>
        <w:tabs>
          <w:tab w:val="right" w:pos="5670"/>
        </w:tabs>
        <w:jc w:val="both"/>
      </w:pPr>
      <w:r>
        <w:t>a véleménynyilvánítás szabadságához és a tájékozódáshoz való jog gyakorlásához,</w:t>
      </w:r>
    </w:p>
    <w:p w14:paraId="655C03AE" w14:textId="77777777" w:rsidR="00C9686D" w:rsidRDefault="00C9686D" w:rsidP="00C9686D">
      <w:pPr>
        <w:pStyle w:val="Listaszerbekezds"/>
        <w:numPr>
          <w:ilvl w:val="0"/>
          <w:numId w:val="16"/>
        </w:numPr>
        <w:tabs>
          <w:tab w:val="right" w:pos="5670"/>
        </w:tabs>
        <w:jc w:val="both"/>
      </w:pPr>
      <w:r>
        <w:t>uniós vagy tagállami jog szerinti kötelezettség teljesítéséhez, illetve közérdekből, vagy közhatalom gyakorlása céljából,</w:t>
      </w:r>
    </w:p>
    <w:p w14:paraId="160605C7" w14:textId="77777777" w:rsidR="00C9686D" w:rsidRDefault="00C9686D" w:rsidP="00C9686D">
      <w:pPr>
        <w:pStyle w:val="Listaszerbekezds"/>
        <w:numPr>
          <w:ilvl w:val="0"/>
          <w:numId w:val="16"/>
        </w:numPr>
        <w:tabs>
          <w:tab w:val="right" w:pos="5670"/>
        </w:tabs>
        <w:jc w:val="both"/>
      </w:pPr>
      <w:r>
        <w:t>megelőző egészségügyi vagy munkahelyi egészségügyi célból, illetve a népegészségügyet érintő közérdek alapján,</w:t>
      </w:r>
    </w:p>
    <w:p w14:paraId="0018556D" w14:textId="77777777" w:rsidR="00C9686D" w:rsidRDefault="00C9686D" w:rsidP="00C9686D">
      <w:pPr>
        <w:pStyle w:val="Listaszerbekezds"/>
        <w:numPr>
          <w:ilvl w:val="0"/>
          <w:numId w:val="16"/>
        </w:numPr>
        <w:tabs>
          <w:tab w:val="right" w:pos="5670"/>
        </w:tabs>
        <w:jc w:val="both"/>
      </w:pPr>
      <w:r>
        <w:t>közérdekű archiválás céljából, tudományos és történelmi kutatási célból, statisztikai célból, ha a törlés lehetetlenné tenné vagy komolyan veszélyeztetné az adatkezelést</w:t>
      </w:r>
    </w:p>
    <w:p w14:paraId="4091D791" w14:textId="77777777" w:rsidR="00C9686D" w:rsidRDefault="00C9686D" w:rsidP="00C9686D">
      <w:pPr>
        <w:pStyle w:val="Listaszerbekezds"/>
        <w:numPr>
          <w:ilvl w:val="0"/>
          <w:numId w:val="16"/>
        </w:numPr>
        <w:tabs>
          <w:tab w:val="right" w:pos="5670"/>
        </w:tabs>
        <w:jc w:val="both"/>
      </w:pPr>
      <w:r>
        <w:t>jogi igények előterjesztéséhez, érvényesítéséhez, védelméhez.</w:t>
      </w:r>
    </w:p>
    <w:p w14:paraId="3607AC85" w14:textId="5FB40E08" w:rsidR="00C9686D" w:rsidRDefault="00C9686D" w:rsidP="00C9686D">
      <w:pPr>
        <w:tabs>
          <w:tab w:val="right" w:pos="5670"/>
        </w:tabs>
        <w:ind w:left="1080"/>
        <w:jc w:val="both"/>
      </w:pPr>
      <w:r>
        <w:t>A törlésről minde</w:t>
      </w:r>
      <w:r w:rsidR="00454FC0">
        <w:t>n olyan címzettet tájékoztatnom</w:t>
      </w:r>
      <w:r>
        <w:t xml:space="preserve"> kell, ak</w:t>
      </w:r>
      <w:r w:rsidR="00454FC0">
        <w:t>ivel a személyes adatot közöltem</w:t>
      </w:r>
      <w:r>
        <w:t xml:space="preserve">, kivéve, ha ez lehetetlen vagy aránytalanul nagy erőfeszítést igényel. </w:t>
      </w:r>
      <w:r w:rsidR="00454FC0" w:rsidRPr="00454FC0">
        <w:t>Ügyfelemet/ megbízómat</w:t>
      </w:r>
      <w:r w:rsidR="00454FC0">
        <w:t xml:space="preserve"> kérésére tájékoztatom</w:t>
      </w:r>
      <w:r>
        <w:t xml:space="preserve"> a címzettekről.</w:t>
      </w:r>
    </w:p>
    <w:p w14:paraId="5F723F6F" w14:textId="77777777" w:rsidR="00C9686D" w:rsidRDefault="00C9686D" w:rsidP="00C9686D">
      <w:pPr>
        <w:pStyle w:val="Listaszerbekezds"/>
        <w:tabs>
          <w:tab w:val="right" w:pos="5670"/>
        </w:tabs>
        <w:ind w:left="1080"/>
        <w:jc w:val="both"/>
      </w:pPr>
    </w:p>
    <w:p w14:paraId="3CF86C5A" w14:textId="77777777" w:rsidR="00C9686D" w:rsidRPr="00135B86" w:rsidRDefault="00C9686D" w:rsidP="00C9686D">
      <w:pPr>
        <w:pStyle w:val="Listaszerbekezds"/>
        <w:numPr>
          <w:ilvl w:val="0"/>
          <w:numId w:val="13"/>
        </w:numPr>
        <w:tabs>
          <w:tab w:val="right" w:pos="5670"/>
        </w:tabs>
        <w:jc w:val="both"/>
        <w:rPr>
          <w:b/>
        </w:rPr>
      </w:pPr>
      <w:r w:rsidRPr="00135B86">
        <w:rPr>
          <w:b/>
        </w:rPr>
        <w:t>Személyes adatok korlátozásához való jog</w:t>
      </w:r>
    </w:p>
    <w:p w14:paraId="2161892C" w14:textId="6BA654B6" w:rsidR="00C9686D" w:rsidRDefault="00454FC0" w:rsidP="00C9686D">
      <w:pPr>
        <w:pStyle w:val="Listaszerbekezds"/>
        <w:tabs>
          <w:tab w:val="right" w:pos="5670"/>
        </w:tabs>
        <w:ind w:left="1080"/>
        <w:jc w:val="both"/>
      </w:pPr>
      <w:r w:rsidRPr="00454FC0">
        <w:t>Ügyfelem / megbízóm</w:t>
      </w:r>
      <w:r w:rsidR="00C9686D">
        <w:t xml:space="preserve"> jogosult kérni az adatkezelés korlátozását, ha </w:t>
      </w:r>
    </w:p>
    <w:p w14:paraId="35D8139C" w14:textId="77777777" w:rsidR="00C9686D" w:rsidRDefault="00C9686D" w:rsidP="00C9686D">
      <w:pPr>
        <w:pStyle w:val="Listaszerbekezds"/>
        <w:numPr>
          <w:ilvl w:val="0"/>
          <w:numId w:val="17"/>
        </w:numPr>
        <w:tabs>
          <w:tab w:val="right" w:pos="5670"/>
        </w:tabs>
        <w:jc w:val="both"/>
      </w:pPr>
      <w:r>
        <w:t>vitatja a személyes adatok pontosságát, tisztázásig,</w:t>
      </w:r>
    </w:p>
    <w:p w14:paraId="3D750B1C" w14:textId="77777777" w:rsidR="00C9686D" w:rsidRDefault="00C9686D" w:rsidP="00C9686D">
      <w:pPr>
        <w:pStyle w:val="Listaszerbekezds"/>
        <w:numPr>
          <w:ilvl w:val="0"/>
          <w:numId w:val="17"/>
        </w:numPr>
        <w:tabs>
          <w:tab w:val="right" w:pos="5670"/>
        </w:tabs>
        <w:jc w:val="both"/>
      </w:pPr>
      <w:r>
        <w:t>jogellenes az adatkezelés és törlés helyett azok korlátozását kéri</w:t>
      </w:r>
    </w:p>
    <w:p w14:paraId="4E37F6EE" w14:textId="372294EA" w:rsidR="00C9686D" w:rsidRDefault="00454FC0" w:rsidP="00C9686D">
      <w:pPr>
        <w:pStyle w:val="Listaszerbekezds"/>
        <w:numPr>
          <w:ilvl w:val="0"/>
          <w:numId w:val="17"/>
        </w:numPr>
        <w:tabs>
          <w:tab w:val="right" w:pos="5670"/>
        </w:tabs>
        <w:jc w:val="both"/>
      </w:pPr>
      <w:r>
        <w:lastRenderedPageBreak/>
        <w:t>már nincs szükségem</w:t>
      </w:r>
      <w:r w:rsidR="00C9686D">
        <w:t xml:space="preserve"> az adatokra, de </w:t>
      </w:r>
      <w:r w:rsidRPr="00454FC0">
        <w:t xml:space="preserve">ügyfelem </w:t>
      </w:r>
      <w:r w:rsidR="00C9686D" w:rsidRPr="00454FC0">
        <w:t>/ meg</w:t>
      </w:r>
      <w:r w:rsidRPr="00454FC0">
        <w:t xml:space="preserve">bízóm </w:t>
      </w:r>
      <w:r w:rsidR="00C9686D">
        <w:t>igényli azokat jogi igények előterjesztéséhez, érvényesítéséhez, védelméhez</w:t>
      </w:r>
    </w:p>
    <w:p w14:paraId="5408E66C" w14:textId="4DE72D21" w:rsidR="00C9686D" w:rsidRDefault="00454FC0" w:rsidP="00C9686D">
      <w:pPr>
        <w:pStyle w:val="Listaszerbekezds"/>
        <w:numPr>
          <w:ilvl w:val="0"/>
          <w:numId w:val="17"/>
        </w:numPr>
        <w:tabs>
          <w:tab w:val="right" w:pos="5670"/>
        </w:tabs>
        <w:jc w:val="both"/>
      </w:pPr>
      <w:r w:rsidRPr="00454FC0">
        <w:t>ügyfelem / megbízóm</w:t>
      </w:r>
      <w:r w:rsidR="00C9686D">
        <w:t xml:space="preserve"> tiltakozott a közérdekből történő, közhatalom gyakorlásán alapuló vagy jogos érdekből történő adatkezelés ellen (a korlátozás addig tart, míg megállapításra nem kerül, hogy jogos indokain elsőbbséget élveznek-e </w:t>
      </w:r>
      <w:r w:rsidRPr="00454FC0">
        <w:t>ügyfelem / megbízóm</w:t>
      </w:r>
      <w:r w:rsidR="00C9686D">
        <w:t xml:space="preserve"> indokaival szemben).</w:t>
      </w:r>
    </w:p>
    <w:p w14:paraId="747C8E87" w14:textId="698E188C" w:rsidR="00C9686D" w:rsidRDefault="00C9686D" w:rsidP="00C9686D">
      <w:pPr>
        <w:pStyle w:val="Listaszerbekezds"/>
        <w:tabs>
          <w:tab w:val="right" w:pos="5670"/>
        </w:tabs>
        <w:ind w:left="1080"/>
        <w:jc w:val="both"/>
      </w:pPr>
      <w:r>
        <w:t xml:space="preserve">A korlátozás alá eső személyes adatokat a tárolás kivételével csak </w:t>
      </w:r>
      <w:r w:rsidR="00454FC0" w:rsidRPr="00454FC0">
        <w:t xml:space="preserve">ügyfelem / megbízóm </w:t>
      </w:r>
      <w:r>
        <w:t>hozzájárulásával, vagy jogi igények előterjesztéséhez, érvényesítéséhez, védelméhez, illetve más természetes vagy jogi személy jogainak védelme érdekében vagy valamely tagállam fontos közérdekéből lehet kezelni.</w:t>
      </w:r>
    </w:p>
    <w:p w14:paraId="6974D451" w14:textId="6818CBEC" w:rsidR="00C9686D" w:rsidRDefault="00C9686D" w:rsidP="00C9686D">
      <w:pPr>
        <w:pStyle w:val="Listaszerbekezds"/>
        <w:tabs>
          <w:tab w:val="right" w:pos="5670"/>
        </w:tabs>
        <w:ind w:left="1080"/>
        <w:jc w:val="both"/>
      </w:pPr>
      <w:r>
        <w:t xml:space="preserve">A korlátozás feloldásáról </w:t>
      </w:r>
      <w:r w:rsidR="00454FC0" w:rsidRPr="00454FC0">
        <w:t>ügyfelemet / megbízóm</w:t>
      </w:r>
      <w:r w:rsidRPr="00454FC0">
        <w:t>at</w:t>
      </w:r>
      <w:r w:rsidR="00454FC0">
        <w:t xml:space="preserve"> előzetesen tájékoztatom</w:t>
      </w:r>
      <w:r>
        <w:t>.</w:t>
      </w:r>
    </w:p>
    <w:p w14:paraId="42020A42" w14:textId="0713C828" w:rsidR="00C9686D" w:rsidRDefault="00C9686D" w:rsidP="00C9686D">
      <w:pPr>
        <w:pStyle w:val="Listaszerbekezds"/>
        <w:tabs>
          <w:tab w:val="right" w:pos="5670"/>
        </w:tabs>
        <w:ind w:left="1080"/>
        <w:jc w:val="both"/>
      </w:pPr>
      <w:r>
        <w:t>A korlátozásról minden olyan c</w:t>
      </w:r>
      <w:r w:rsidR="00454FC0">
        <w:t>ímzettet tájékoztatnom</w:t>
      </w:r>
      <w:r>
        <w:t xml:space="preserve"> kell, a</w:t>
      </w:r>
      <w:r w:rsidR="00454FC0">
        <w:t>kivel a személyes adatot közöltem</w:t>
      </w:r>
      <w:r>
        <w:t xml:space="preserve">, kivéve, ha ez lehetetlen vagy aránytalanul nagy erőfeszítést igényel. </w:t>
      </w:r>
      <w:r w:rsidR="00454FC0">
        <w:rPr>
          <w:highlight w:val="yellow"/>
        </w:rPr>
        <w:t>Ügyfelemet / megbízóm</w:t>
      </w:r>
      <w:r w:rsidRPr="001A5B1C">
        <w:rPr>
          <w:highlight w:val="yellow"/>
        </w:rPr>
        <w:t>at</w:t>
      </w:r>
      <w:r w:rsidR="00454FC0">
        <w:t xml:space="preserve"> kérésére tájékoztatom</w:t>
      </w:r>
      <w:r>
        <w:t xml:space="preserve"> a címzettekről.</w:t>
      </w:r>
    </w:p>
    <w:p w14:paraId="63504FDB" w14:textId="77777777" w:rsidR="00C9686D" w:rsidRDefault="00C9686D" w:rsidP="00C9686D">
      <w:pPr>
        <w:pStyle w:val="Listaszerbekezds"/>
        <w:tabs>
          <w:tab w:val="right" w:pos="5670"/>
        </w:tabs>
        <w:ind w:left="1080"/>
        <w:jc w:val="both"/>
      </w:pPr>
    </w:p>
    <w:p w14:paraId="1B146226" w14:textId="77777777" w:rsidR="00C9686D" w:rsidRPr="005F638B" w:rsidRDefault="00C9686D" w:rsidP="00C9686D">
      <w:pPr>
        <w:pStyle w:val="Listaszerbekezds"/>
        <w:numPr>
          <w:ilvl w:val="0"/>
          <w:numId w:val="13"/>
        </w:numPr>
        <w:tabs>
          <w:tab w:val="right" w:pos="5670"/>
        </w:tabs>
        <w:jc w:val="both"/>
        <w:rPr>
          <w:b/>
        </w:rPr>
      </w:pPr>
      <w:r w:rsidRPr="005F638B">
        <w:rPr>
          <w:b/>
        </w:rPr>
        <w:t>Tiltakozás a személyes adatok kezelése ellen</w:t>
      </w:r>
    </w:p>
    <w:p w14:paraId="7805FA42" w14:textId="3AEF77BD" w:rsidR="00C9686D" w:rsidRDefault="00454FC0" w:rsidP="00C9686D">
      <w:pPr>
        <w:pStyle w:val="Listaszerbekezds"/>
        <w:tabs>
          <w:tab w:val="right" w:pos="5670"/>
        </w:tabs>
        <w:ind w:left="1080"/>
        <w:jc w:val="both"/>
      </w:pPr>
      <w:r w:rsidRPr="00454FC0">
        <w:t>Ügyfelem / megbízóm</w:t>
      </w:r>
      <w:r w:rsidR="00C9686D">
        <w:t xml:space="preserve"> tiltakozhat a személyes adatai kezelése ellen:</w:t>
      </w:r>
    </w:p>
    <w:p w14:paraId="185EA77F" w14:textId="6650FEEC" w:rsidR="00C9686D" w:rsidRDefault="00C9686D" w:rsidP="00C9686D">
      <w:pPr>
        <w:pStyle w:val="Listaszerbekezds"/>
        <w:numPr>
          <w:ilvl w:val="0"/>
          <w:numId w:val="18"/>
        </w:numPr>
        <w:tabs>
          <w:tab w:val="right" w:pos="5670"/>
        </w:tabs>
        <w:jc w:val="both"/>
      </w:pPr>
      <w:r>
        <w:t>Saját helyzetével kapcsolatos okból bármikor, amennyiben az adatkezelés jogalapja közérdek vagy</w:t>
      </w:r>
      <w:r w:rsidR="00454FC0">
        <w:t xml:space="preserve"> közhatalom gyakorlása, illetve</w:t>
      </w:r>
      <w:r>
        <w:t xml:space="preserve"> jogos érdek. Ebben az esetben a sz</w:t>
      </w:r>
      <w:r w:rsidR="00454FC0">
        <w:t>emélyes adatokat nem kezelhetem</w:t>
      </w:r>
      <w:r>
        <w:t xml:space="preserve"> t</w:t>
      </w:r>
      <w:r w:rsidR="00454FC0">
        <w:t>ovább, kivéve, ha bizonyítom</w:t>
      </w:r>
      <w:r>
        <w:t xml:space="preserve">, hogy az adatkezelést olyan kényszerítő erejű jogos okok indokolják, amelyek elsőbbséget élveznek </w:t>
      </w:r>
      <w:r w:rsidR="00454FC0" w:rsidRPr="00454FC0">
        <w:t>ügyfelem / megbízóm</w:t>
      </w:r>
      <w:r>
        <w:t xml:space="preserve"> jogaival, szabadságaival szemben, vagy jogi igények előterjesztéséhez, érvényesítéséhez, védelméhez kapcsolódnak.</w:t>
      </w:r>
    </w:p>
    <w:p w14:paraId="024C6DCF" w14:textId="5B87A900" w:rsidR="00C9686D" w:rsidRDefault="00C9686D" w:rsidP="00C9686D">
      <w:pPr>
        <w:pStyle w:val="Listaszerbekezds"/>
        <w:numPr>
          <w:ilvl w:val="0"/>
          <w:numId w:val="18"/>
        </w:numPr>
        <w:tabs>
          <w:tab w:val="right" w:pos="5670"/>
        </w:tabs>
        <w:jc w:val="both"/>
      </w:pPr>
      <w:r>
        <w:t>Ha a személyes adatok kezelése közvetlen üzletszerzés érdekében történik</w:t>
      </w:r>
      <w:r w:rsidR="00454FC0" w:rsidRPr="00454FC0">
        <w:t>, ügyfelem / megbízóm</w:t>
      </w:r>
      <w:r>
        <w:t xml:space="preserve"> jogosult arra, hogy bármikor tiltakozzon a rá vonatkozó személyes adatok kezelése ellen. A személyes adatok e célból nem kezelhetőek tovább. </w:t>
      </w:r>
    </w:p>
    <w:p w14:paraId="491D5A4B" w14:textId="7E80E178" w:rsidR="00C9686D" w:rsidRDefault="00C9686D" w:rsidP="00C9686D">
      <w:pPr>
        <w:pStyle w:val="Listaszerbekezds"/>
        <w:numPr>
          <w:ilvl w:val="0"/>
          <w:numId w:val="18"/>
        </w:numPr>
        <w:tabs>
          <w:tab w:val="right" w:pos="5670"/>
        </w:tabs>
        <w:jc w:val="both"/>
      </w:pPr>
      <w:r>
        <w:t xml:space="preserve">Ha a személyes adatok kezelésére tudományos és történelmi kutatási célból vagy statisztikai célból került sor, </w:t>
      </w:r>
      <w:r w:rsidR="00454FC0" w:rsidRPr="00454FC0">
        <w:t>ügyfelem / megbízóm</w:t>
      </w:r>
      <w:r>
        <w:t xml:space="preserve"> a saját helyzetével kapcsolatos okokból tiltakozhat a személyes adatok kezelése ellen, kivéve, ha adatkezelésre közérdekű okból végzett feladat végrehajtása érdekében van szükség.</w:t>
      </w:r>
    </w:p>
    <w:p w14:paraId="061DBCA7" w14:textId="77777777" w:rsidR="00C9686D" w:rsidRDefault="00C9686D" w:rsidP="00C9686D">
      <w:pPr>
        <w:pStyle w:val="Listaszerbekezds"/>
        <w:tabs>
          <w:tab w:val="right" w:pos="5670"/>
        </w:tabs>
        <w:jc w:val="both"/>
      </w:pPr>
      <w:r>
        <w:tab/>
      </w:r>
    </w:p>
    <w:p w14:paraId="3DDB0F23" w14:textId="77777777" w:rsidR="00C9686D" w:rsidRPr="00007237" w:rsidRDefault="00C9686D" w:rsidP="00C9686D">
      <w:pPr>
        <w:pStyle w:val="Listaszerbekezds"/>
        <w:numPr>
          <w:ilvl w:val="0"/>
          <w:numId w:val="13"/>
        </w:numPr>
        <w:tabs>
          <w:tab w:val="right" w:pos="5670"/>
        </w:tabs>
        <w:jc w:val="both"/>
        <w:rPr>
          <w:b/>
        </w:rPr>
      </w:pPr>
      <w:r w:rsidRPr="00007237">
        <w:rPr>
          <w:b/>
        </w:rPr>
        <w:t>Adathordozhatóság</w:t>
      </w:r>
    </w:p>
    <w:p w14:paraId="17E07B99" w14:textId="64469F76" w:rsidR="00C9686D" w:rsidRDefault="00C9686D" w:rsidP="00C9686D">
      <w:pPr>
        <w:pStyle w:val="Listaszerbekezds"/>
        <w:tabs>
          <w:tab w:val="right" w:pos="5670"/>
        </w:tabs>
        <w:ind w:left="1080"/>
        <w:jc w:val="both"/>
      </w:pPr>
      <w:r>
        <w:t xml:space="preserve">Az automatizált módon történő adatok kezelése esetén, amennyiben az adatkezelés jogalapja a hozzájárulás vagy a szerződéses jogalap, </w:t>
      </w:r>
      <w:r w:rsidR="00454FC0" w:rsidRPr="00454FC0">
        <w:t>ügyfelem / megbízóm</w:t>
      </w:r>
      <w:r>
        <w:t xml:space="preserve"> jogosult a rá vonatkozó, általa a </w:t>
      </w:r>
      <w:r w:rsidR="00454FC0">
        <w:t>rendelkezésem</w:t>
      </w:r>
      <w:r>
        <w:t>re bocsátott személyes adatait, tagolt, széles körben használt, géppel olvasható formátumban megkapni.</w:t>
      </w:r>
    </w:p>
    <w:p w14:paraId="19F253CF" w14:textId="4F5F85A8" w:rsidR="00C9686D" w:rsidRDefault="00454FC0" w:rsidP="00C9686D">
      <w:pPr>
        <w:pStyle w:val="Listaszerbekezds"/>
        <w:tabs>
          <w:tab w:val="right" w:pos="5670"/>
        </w:tabs>
        <w:ind w:left="1080"/>
        <w:jc w:val="both"/>
      </w:pPr>
      <w:r w:rsidRPr="00454FC0">
        <w:t>Ügyfelem / megbízóm</w:t>
      </w:r>
      <w:r w:rsidR="00C9686D">
        <w:t xml:space="preserve"> kérheti ezen adatok továbbítását egy másik adatkezelőhöz közvetlenül, amennyiben ez technikailag megvalósítható.</w:t>
      </w:r>
    </w:p>
    <w:p w14:paraId="0085DAA9" w14:textId="77777777" w:rsidR="00C9686D" w:rsidRDefault="00C9686D" w:rsidP="00C9686D">
      <w:pPr>
        <w:pStyle w:val="Listaszerbekezds"/>
        <w:tabs>
          <w:tab w:val="right" w:pos="5670"/>
        </w:tabs>
        <w:ind w:left="1080"/>
        <w:jc w:val="both"/>
      </w:pPr>
      <w:r>
        <w:t>Az adathordozhatósághoz való jog nem érintheti hátrányosan mások jogait és szabadságait.</w:t>
      </w:r>
    </w:p>
    <w:p w14:paraId="2A222A30" w14:textId="77777777" w:rsidR="00C9686D" w:rsidRDefault="00C9686D" w:rsidP="00C9686D">
      <w:pPr>
        <w:pStyle w:val="Listaszerbekezds"/>
        <w:tabs>
          <w:tab w:val="right" w:pos="5670"/>
        </w:tabs>
        <w:ind w:left="1080"/>
        <w:jc w:val="both"/>
      </w:pPr>
    </w:p>
    <w:p w14:paraId="7BB92E07" w14:textId="77777777" w:rsidR="00C9686D" w:rsidRPr="00007237" w:rsidRDefault="00C9686D" w:rsidP="00C9686D">
      <w:pPr>
        <w:pStyle w:val="Listaszerbekezds"/>
        <w:numPr>
          <w:ilvl w:val="0"/>
          <w:numId w:val="13"/>
        </w:numPr>
        <w:tabs>
          <w:tab w:val="right" w:pos="5670"/>
        </w:tabs>
        <w:jc w:val="both"/>
        <w:rPr>
          <w:b/>
        </w:rPr>
      </w:pPr>
      <w:r w:rsidRPr="00007237">
        <w:rPr>
          <w:b/>
        </w:rPr>
        <w:t>Automatizált döntéshozatal</w:t>
      </w:r>
    </w:p>
    <w:p w14:paraId="0A27CFE6" w14:textId="2029A9B5" w:rsidR="00C9686D" w:rsidRDefault="009F03B7" w:rsidP="00C9686D">
      <w:pPr>
        <w:pStyle w:val="Listaszerbekezds"/>
        <w:tabs>
          <w:tab w:val="right" w:pos="5670"/>
        </w:tabs>
        <w:ind w:left="1080"/>
        <w:jc w:val="both"/>
      </w:pPr>
      <w:r w:rsidRPr="009F03B7">
        <w:t>Ügyfelem / megbízóm</w:t>
      </w:r>
      <w:r w:rsidR="00C9686D">
        <w:t xml:space="preserve"> jogosult arra, hogy ne terjedjen ki rá az olyan, kizárólag automatizált adatkezelésen – ideértve a profila</w:t>
      </w:r>
      <w:r>
        <w:t>l</w:t>
      </w:r>
      <w:r w:rsidR="00C9686D">
        <w:t>kotást is – alapuló döntés hatálya, amely rá nézve joghatással járna vagy őt hasonlóképp jelentős mértékben érintené.</w:t>
      </w:r>
    </w:p>
    <w:p w14:paraId="345F647A" w14:textId="77777777" w:rsidR="00C9686D" w:rsidRDefault="00C9686D" w:rsidP="00C9686D">
      <w:pPr>
        <w:pStyle w:val="Listaszerbekezds"/>
        <w:tabs>
          <w:tab w:val="right" w:pos="5670"/>
        </w:tabs>
        <w:ind w:left="1080"/>
        <w:jc w:val="both"/>
      </w:pPr>
      <w:r>
        <w:t>Nem gyakorolható ez a jogosultság, ha a döntés</w:t>
      </w:r>
    </w:p>
    <w:p w14:paraId="4A9E5F75" w14:textId="39519C5A" w:rsidR="00C9686D" w:rsidRDefault="009F03B7" w:rsidP="00C9686D">
      <w:pPr>
        <w:pStyle w:val="Listaszerbekezds"/>
        <w:numPr>
          <w:ilvl w:val="0"/>
          <w:numId w:val="19"/>
        </w:numPr>
        <w:tabs>
          <w:tab w:val="right" w:pos="5670"/>
        </w:tabs>
        <w:jc w:val="both"/>
      </w:pPr>
      <w:r>
        <w:t>a közöttem</w:t>
      </w:r>
      <w:r w:rsidR="00C9686D">
        <w:t xml:space="preserve"> és </w:t>
      </w:r>
      <w:r w:rsidRPr="009F03B7">
        <w:t>ügyfelem / megbízóm</w:t>
      </w:r>
      <w:r w:rsidR="00C9686D">
        <w:t xml:space="preserve"> közötti szerződés megkötése vagy teljesítése érdekében szükséges, </w:t>
      </w:r>
    </w:p>
    <w:p w14:paraId="38C0DBC1" w14:textId="4FF7F837" w:rsidR="00C9686D" w:rsidRDefault="00C9686D" w:rsidP="00C9686D">
      <w:pPr>
        <w:pStyle w:val="Listaszerbekezds"/>
        <w:numPr>
          <w:ilvl w:val="0"/>
          <w:numId w:val="19"/>
        </w:numPr>
        <w:tabs>
          <w:tab w:val="right" w:pos="5670"/>
        </w:tabs>
        <w:jc w:val="both"/>
      </w:pPr>
      <w:r w:rsidRPr="009F03B7">
        <w:t>üg</w:t>
      </w:r>
      <w:r w:rsidR="009F03B7" w:rsidRPr="009F03B7">
        <w:t>yfelem / megbízóm</w:t>
      </w:r>
      <w:r>
        <w:t xml:space="preserve"> ahhoz kifejezetten hozzájárult (ezekben az esetekben emberi beavatkozás kérhető, a saját álláspont kifejezhető és kifogás nyújtható be a döntéssel szemben),</w:t>
      </w:r>
    </w:p>
    <w:p w14:paraId="59BB4331" w14:textId="79B8A071" w:rsidR="00C9686D" w:rsidRDefault="009F03B7" w:rsidP="00C9686D">
      <w:pPr>
        <w:pStyle w:val="Listaszerbekezds"/>
        <w:numPr>
          <w:ilvl w:val="0"/>
          <w:numId w:val="19"/>
        </w:numPr>
        <w:tabs>
          <w:tab w:val="right" w:pos="5670"/>
        </w:tabs>
        <w:jc w:val="both"/>
      </w:pPr>
      <w:r>
        <w:lastRenderedPageBreak/>
        <w:t>meghozatalát vállalkozásom</w:t>
      </w:r>
      <w:r w:rsidR="00C9686D">
        <w:t>ra alkalmazandó olyan uniós vagy tagállami jog teszi lehetővé, amely az érintett jogainak és szabadságainak, valamint jogos érdekeinek védelmét szolgáló megfelelő védelmi intézkedéseket is megállapít.</w:t>
      </w:r>
    </w:p>
    <w:p w14:paraId="000DA4F8" w14:textId="21847DE4" w:rsidR="00C9686D" w:rsidRDefault="00C9686D" w:rsidP="00C9686D">
      <w:pPr>
        <w:tabs>
          <w:tab w:val="right" w:pos="5670"/>
        </w:tabs>
        <w:ind w:left="1021"/>
        <w:jc w:val="both"/>
      </w:pPr>
      <w:r>
        <w:t xml:space="preserve">Ezek a döntések nem alapulhatnak a személyes adatok különleges kategóriáin, </w:t>
      </w:r>
      <w:proofErr w:type="gramStart"/>
      <w:r>
        <w:t>kivéve</w:t>
      </w:r>
      <w:proofErr w:type="gramEnd"/>
      <w:r>
        <w:t xml:space="preserve"> ha a különleges adatok kezeléséhez </w:t>
      </w:r>
      <w:r w:rsidR="009F03B7" w:rsidRPr="009F03B7">
        <w:t>ügyfelem / megbízóm</w:t>
      </w:r>
      <w:r>
        <w:t xml:space="preserve"> kifejezetten hozzájárult, vagy az adatkezelés jelentős közérdek miatt szükséges és </w:t>
      </w:r>
      <w:r w:rsidR="009F03B7" w:rsidRPr="009F03B7">
        <w:t xml:space="preserve">ügyfelem / megbízóm </w:t>
      </w:r>
      <w:r>
        <w:t xml:space="preserve"> jogainak, szabadságainak és jogos érdekeinek védelme érdekében a me</w:t>
      </w:r>
      <w:r w:rsidR="009F03B7">
        <w:t>gfelelő intézkedéseket megtettem</w:t>
      </w:r>
      <w:r>
        <w:t>.</w:t>
      </w:r>
    </w:p>
    <w:p w14:paraId="6C345D96" w14:textId="4A211D53" w:rsidR="00B6587C" w:rsidRDefault="00B6587C" w:rsidP="00B6587C">
      <w:pPr>
        <w:tabs>
          <w:tab w:val="right" w:pos="5670"/>
        </w:tabs>
        <w:spacing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Amennyiben a jogai gyakorlására irányuló kérelem érkezik, legfeljebb a kérelem beérkezésétől számított</w:t>
      </w:r>
      <w:r w:rsidR="009F03B7">
        <w:rPr>
          <w:rFonts w:cstheme="minorHAnsi"/>
        </w:rPr>
        <w:t xml:space="preserve"> egy hónapon belül tájékoztatom Önt a megtett intézkedéseimről. Intézkedéseim</w:t>
      </w:r>
      <w:r>
        <w:rPr>
          <w:rFonts w:cstheme="minorHAnsi"/>
        </w:rPr>
        <w:t xml:space="preserve">ről az Ön </w:t>
      </w:r>
      <w:r w:rsidR="009F03B7">
        <w:rPr>
          <w:rFonts w:cstheme="minorHAnsi"/>
        </w:rPr>
        <w:t>által megjelölt formában nyújto</w:t>
      </w:r>
      <w:r>
        <w:rPr>
          <w:rFonts w:cstheme="minorHAnsi"/>
        </w:rPr>
        <w:t xml:space="preserve">k tájékoztatást, ha Ön elektronikus úton nyújtotta be a kérelmet, a tájékoztatás elektronikus úton kerül megadásra, kivéve, ha másként kéri. </w:t>
      </w:r>
    </w:p>
    <w:p w14:paraId="2FF73A54" w14:textId="789D15E3" w:rsidR="00B6587C" w:rsidRDefault="00B6587C" w:rsidP="00B6587C">
      <w:pPr>
        <w:tabs>
          <w:tab w:val="right" w:pos="5670"/>
        </w:tabs>
        <w:spacing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A kért információkat és a tájék</w:t>
      </w:r>
      <w:r w:rsidR="009F03B7">
        <w:rPr>
          <w:rFonts w:cstheme="minorHAnsi"/>
        </w:rPr>
        <w:t>oztatást díjmentesen biztosítom</w:t>
      </w:r>
      <w:r>
        <w:rPr>
          <w:rFonts w:cstheme="minorHAnsi"/>
        </w:rPr>
        <w:t>.</w:t>
      </w:r>
    </w:p>
    <w:p w14:paraId="3A8585A7" w14:textId="0D5895A0" w:rsidR="00B6587C" w:rsidRDefault="009F03B7" w:rsidP="00B6587C">
      <w:pPr>
        <w:tabs>
          <w:tab w:val="right" w:pos="5670"/>
        </w:tabs>
        <w:spacing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Ha tájékoztatásom</w:t>
      </w:r>
      <w:r w:rsidR="00B6587C">
        <w:rPr>
          <w:rFonts w:cstheme="minorHAnsi"/>
        </w:rPr>
        <w:t xml:space="preserve"> a kérelem beérkezésétől számított egy hónapon belül nem érkezik meg Önhöz és az intézkedés elmarad</w:t>
      </w:r>
      <w:r>
        <w:rPr>
          <w:rFonts w:cstheme="minorHAnsi"/>
        </w:rPr>
        <w:t>ásának okairól sem tájékoztatom</w:t>
      </w:r>
      <w:r w:rsidR="00B6587C">
        <w:rPr>
          <w:rFonts w:cstheme="minorHAnsi"/>
        </w:rPr>
        <w:t xml:space="preserve">, Ön panaszt nyújthat be valamely felügyeleti hatóságnál és élhet bírósági jogorvoslati jogával. </w:t>
      </w:r>
    </w:p>
    <w:p w14:paraId="6BE65815" w14:textId="77777777" w:rsidR="001A5B1C" w:rsidRDefault="001A5B1C" w:rsidP="003E0199">
      <w:pPr>
        <w:pStyle w:val="Listaszerbekezds"/>
        <w:tabs>
          <w:tab w:val="right" w:pos="5670"/>
        </w:tabs>
        <w:ind w:left="1080"/>
        <w:jc w:val="both"/>
      </w:pPr>
    </w:p>
    <w:p w14:paraId="4F41027C" w14:textId="22378C66" w:rsidR="001A5B1C" w:rsidRPr="001A5B1C" w:rsidRDefault="00425095" w:rsidP="003E0199">
      <w:pPr>
        <w:pStyle w:val="Listaszerbekezds"/>
        <w:numPr>
          <w:ilvl w:val="0"/>
          <w:numId w:val="34"/>
        </w:numPr>
        <w:shd w:val="clear" w:color="auto" w:fill="FFFFFF" w:themeFill="background1"/>
        <w:tabs>
          <w:tab w:val="right" w:pos="5670"/>
        </w:tabs>
        <w:jc w:val="both"/>
        <w:rPr>
          <w:b/>
        </w:rPr>
      </w:pPr>
      <w:r>
        <w:rPr>
          <w:b/>
        </w:rPr>
        <w:t>Panasz benyújtása</w:t>
      </w:r>
    </w:p>
    <w:p w14:paraId="0C092A63" w14:textId="622FB7A5" w:rsidR="00E66817" w:rsidRDefault="00E66817" w:rsidP="003E0199">
      <w:pPr>
        <w:tabs>
          <w:tab w:val="right" w:pos="5670"/>
        </w:tabs>
        <w:ind w:left="720"/>
        <w:jc w:val="both"/>
      </w:pPr>
      <w:r>
        <w:t>Ha úgy érz</w:t>
      </w:r>
      <w:r w:rsidR="00327B4F">
        <w:t>i</w:t>
      </w:r>
      <w:r w:rsidR="009F03B7">
        <w:t>, szabálytalanul kezelem</w:t>
      </w:r>
      <w:r>
        <w:t xml:space="preserve"> a személyes adatait, örömmel </w:t>
      </w:r>
      <w:proofErr w:type="gramStart"/>
      <w:r>
        <w:t>segít</w:t>
      </w:r>
      <w:r w:rsidR="009F03B7">
        <w:t>ek</w:t>
      </w:r>
      <w:proofErr w:type="gramEnd"/>
      <w:r>
        <w:t xml:space="preserve"> és nyomban </w:t>
      </w:r>
      <w:r w:rsidR="00503083">
        <w:t>megbeszéljük a problémát</w:t>
      </w:r>
      <w:r w:rsidR="009F03B7">
        <w:t>. Itt várom</w:t>
      </w:r>
      <w:r>
        <w:t xml:space="preserve"> az üzenet</w:t>
      </w:r>
      <w:r w:rsidR="00327B4F">
        <w:t>ét</w:t>
      </w:r>
      <w:r>
        <w:t>:</w:t>
      </w:r>
      <w:r w:rsidR="00327B4F">
        <w:t xml:space="preserve"> </w:t>
      </w:r>
      <w:r w:rsidR="00F74809" w:rsidRPr="009F03B7">
        <w:rPr>
          <w:color w:val="0070C0"/>
        </w:rPr>
        <w:t>szilvikinez81@gmail.com</w:t>
      </w:r>
    </w:p>
    <w:p w14:paraId="56ABDB8D" w14:textId="5B1ECC43" w:rsidR="001A5B1C" w:rsidRPr="00653AE0" w:rsidRDefault="00425095" w:rsidP="003E0199">
      <w:pPr>
        <w:tabs>
          <w:tab w:val="right" w:pos="5670"/>
        </w:tabs>
        <w:ind w:left="720"/>
        <w:jc w:val="both"/>
      </w:pPr>
      <w:r>
        <w:t>B</w:t>
      </w:r>
      <w:r w:rsidR="00413FE9">
        <w:t>íróság előtt is érvényesíthet</w:t>
      </w:r>
      <w:r w:rsidR="007251EB">
        <w:t>i</w:t>
      </w:r>
      <w:r w:rsidR="00413FE9">
        <w:t xml:space="preserve"> a jogait. Erre polgári per keretében van lehetőség. </w:t>
      </w:r>
      <w:r w:rsidR="001A5B1C" w:rsidRPr="00653AE0">
        <w:t xml:space="preserve">A per elbírálása a törvényszék hatáskörébe tartozik. </w:t>
      </w:r>
      <w:r w:rsidR="00413FE9">
        <w:t>A lakóhely</w:t>
      </w:r>
      <w:r w:rsidR="00C970CA">
        <w:t>e</w:t>
      </w:r>
      <w:r w:rsidR="00413FE9">
        <w:t xml:space="preserve"> szerinti </w:t>
      </w:r>
      <w:r w:rsidR="001A5B1C" w:rsidRPr="00653AE0">
        <w:t>törvényszék</w:t>
      </w:r>
      <w:r w:rsidR="00413FE9">
        <w:t>re kell benyújtan</w:t>
      </w:r>
      <w:r w:rsidR="00C970CA">
        <w:t>ia</w:t>
      </w:r>
      <w:r w:rsidR="00413FE9">
        <w:t xml:space="preserve"> a keresetet</w:t>
      </w:r>
      <w:r w:rsidR="001A5B1C" w:rsidRPr="00653AE0">
        <w:t xml:space="preserve"> (a törvényszékek felsorolását és elérhetőségét </w:t>
      </w:r>
      <w:r w:rsidR="00413FE9">
        <w:t>ezen a linken talál</w:t>
      </w:r>
      <w:r w:rsidR="00C970CA">
        <w:t>ja</w:t>
      </w:r>
      <w:r w:rsidR="001A5B1C" w:rsidRPr="00653AE0">
        <w:t xml:space="preserve">:  </w:t>
      </w:r>
      <w:hyperlink r:id="rId15" w:history="1">
        <w:r w:rsidR="001A5B1C" w:rsidRPr="00653AE0">
          <w:rPr>
            <w:rStyle w:val="Hiperhivatkozs"/>
          </w:rPr>
          <w:t>http://birosag.hu/torvenyszekek</w:t>
        </w:r>
      </w:hyperlink>
      <w:r w:rsidR="001A5B1C" w:rsidRPr="00653AE0">
        <w:t xml:space="preserve"> ). </w:t>
      </w:r>
    </w:p>
    <w:p w14:paraId="1A1283EC" w14:textId="4191C614" w:rsidR="001A5B1C" w:rsidRPr="00653AE0" w:rsidRDefault="00413FE9" w:rsidP="003E0199">
      <w:pPr>
        <w:tabs>
          <w:tab w:val="right" w:pos="5670"/>
        </w:tabs>
        <w:ind w:left="708"/>
        <w:jc w:val="both"/>
      </w:pPr>
      <w:r>
        <w:t>B</w:t>
      </w:r>
      <w:r w:rsidR="001A5B1C" w:rsidRPr="00413FE9">
        <w:t>ármilyen személyes adattal kapcsolatos panasszal, kérdéssel felkereshet</w:t>
      </w:r>
      <w:r w:rsidR="00C970CA">
        <w:t>i</w:t>
      </w:r>
      <w:r w:rsidR="001A5B1C" w:rsidRPr="00413FE9">
        <w:t xml:space="preserve"> a Nemzeti</w:t>
      </w:r>
      <w:r w:rsidR="001A5B1C" w:rsidRPr="00653AE0">
        <w:t xml:space="preserve"> Adatvédelmi és Információszabadság Hatóságot is</w:t>
      </w:r>
      <w:r>
        <w:t>, őket ezen a címen ér</w:t>
      </w:r>
      <w:r w:rsidR="00C970CA">
        <w:t>i</w:t>
      </w:r>
      <w:r>
        <w:t xml:space="preserve"> el</w:t>
      </w:r>
      <w:r w:rsidR="001A5B1C" w:rsidRPr="00653AE0">
        <w:t xml:space="preserve"> (1125 Budapest, Szilágyi Erzsébet fasor 22/C; postacím: 1530 Budapest, Pf. 5.</w:t>
      </w:r>
      <w:r w:rsidR="00B6587C">
        <w:t xml:space="preserve">; </w:t>
      </w:r>
      <w:hyperlink r:id="rId16" w:history="1">
        <w:r w:rsidR="00B6587C" w:rsidRPr="00BD2A6C">
          <w:rPr>
            <w:rStyle w:val="Hiperhivatkozs"/>
          </w:rPr>
          <w:t>ugyfelszolgalat@nailh.hu</w:t>
        </w:r>
      </w:hyperlink>
      <w:r w:rsidR="001A5B1C" w:rsidRPr="00653AE0">
        <w:t>).</w:t>
      </w:r>
      <w:r w:rsidR="00B6587C">
        <w:t xml:space="preserve"> </w:t>
      </w:r>
    </w:p>
    <w:p w14:paraId="535BA417" w14:textId="77777777" w:rsidR="001A5B1C" w:rsidRPr="009E15C0" w:rsidRDefault="001A5B1C" w:rsidP="003E0199">
      <w:pPr>
        <w:pStyle w:val="Listaszerbekezds"/>
        <w:numPr>
          <w:ilvl w:val="0"/>
          <w:numId w:val="34"/>
        </w:numPr>
        <w:shd w:val="clear" w:color="auto" w:fill="FFFFFF" w:themeFill="background1"/>
        <w:tabs>
          <w:tab w:val="right" w:pos="5670"/>
        </w:tabs>
        <w:jc w:val="both"/>
        <w:rPr>
          <w:b/>
        </w:rPr>
      </w:pPr>
      <w:r w:rsidRPr="009E15C0">
        <w:rPr>
          <w:b/>
        </w:rPr>
        <w:t>Automatizált döntéshozatal</w:t>
      </w:r>
    </w:p>
    <w:p w14:paraId="7DB2D866" w14:textId="1E8F272F" w:rsidR="001A5B1C" w:rsidRDefault="00D16ADC" w:rsidP="003E0199">
      <w:pPr>
        <w:pStyle w:val="Listaszerbekezds"/>
        <w:tabs>
          <w:tab w:val="right" w:pos="5670"/>
        </w:tabs>
        <w:jc w:val="both"/>
      </w:pPr>
      <w:r w:rsidRPr="00AB08A7">
        <w:t>Automatizált döntéshozat</w:t>
      </w:r>
      <w:r w:rsidR="009F03B7">
        <w:t>ali tevékenységet nem folytatok</w:t>
      </w:r>
      <w:r w:rsidRPr="00AB08A7">
        <w:t>.</w:t>
      </w:r>
    </w:p>
    <w:p w14:paraId="5124BD49" w14:textId="77777777" w:rsidR="00B8784A" w:rsidRPr="00D16ADC" w:rsidRDefault="00B8784A" w:rsidP="003E0199">
      <w:pPr>
        <w:pStyle w:val="Listaszerbekezds"/>
        <w:tabs>
          <w:tab w:val="right" w:pos="5670"/>
        </w:tabs>
        <w:jc w:val="both"/>
      </w:pPr>
    </w:p>
    <w:p w14:paraId="097E79A8" w14:textId="77777777" w:rsidR="001A5B1C" w:rsidRPr="009E15C0" w:rsidRDefault="001A5B1C" w:rsidP="003E0199">
      <w:pPr>
        <w:pStyle w:val="Listaszerbekezds"/>
        <w:numPr>
          <w:ilvl w:val="0"/>
          <w:numId w:val="34"/>
        </w:numPr>
        <w:shd w:val="clear" w:color="auto" w:fill="FFFFFF" w:themeFill="background1"/>
        <w:tabs>
          <w:tab w:val="right" w:pos="5670"/>
        </w:tabs>
        <w:jc w:val="both"/>
        <w:rPr>
          <w:b/>
        </w:rPr>
      </w:pPr>
      <w:r w:rsidRPr="009E15C0">
        <w:rPr>
          <w:b/>
        </w:rPr>
        <w:t>A megfelelő biztonság</w:t>
      </w:r>
    </w:p>
    <w:p w14:paraId="540DD73B" w14:textId="275F37C8" w:rsidR="00E423DB" w:rsidRDefault="009F03B7" w:rsidP="003E0199">
      <w:pPr>
        <w:pStyle w:val="Listaszerbekezds"/>
        <w:tabs>
          <w:tab w:val="right" w:pos="5670"/>
        </w:tabs>
        <w:jc w:val="both"/>
      </w:pPr>
      <w:r>
        <w:t>Biztonsági rendszerem</w:t>
      </w:r>
      <w:r w:rsidR="00942708">
        <w:t xml:space="preserve"> kialakítása során figyelembe ve</w:t>
      </w:r>
      <w:r w:rsidR="00B2139E">
        <w:t>tt</w:t>
      </w:r>
      <w:r>
        <w:t>em</w:t>
      </w:r>
      <w:r w:rsidR="00942708">
        <w:t xml:space="preserve"> </w:t>
      </w:r>
      <w:r w:rsidR="00942708" w:rsidRPr="009E15C0">
        <w:t>a tudomány és a technológia állását, az adatkezelés jellegét, hatókörét, körülményeit, céljait, és a természetes személyek jogaira és szabadságaira jelentett változó valószínűségű és súlyosságú kockázatot.</w:t>
      </w:r>
    </w:p>
    <w:p w14:paraId="78821934" w14:textId="77777777" w:rsidR="001A5B1C" w:rsidRDefault="001A5B1C" w:rsidP="003E0199">
      <w:pPr>
        <w:pStyle w:val="Listaszerbekezds"/>
        <w:tabs>
          <w:tab w:val="right" w:pos="5670"/>
        </w:tabs>
        <w:jc w:val="both"/>
      </w:pPr>
    </w:p>
    <w:p w14:paraId="320DC57F" w14:textId="77777777" w:rsidR="001A5B1C" w:rsidRDefault="001A5B1C" w:rsidP="003E0199">
      <w:pPr>
        <w:pStyle w:val="Listaszerbekezds"/>
        <w:numPr>
          <w:ilvl w:val="0"/>
          <w:numId w:val="34"/>
        </w:numPr>
        <w:shd w:val="clear" w:color="auto" w:fill="FFFFFF" w:themeFill="background1"/>
        <w:tabs>
          <w:tab w:val="right" w:pos="5670"/>
        </w:tabs>
        <w:jc w:val="both"/>
        <w:rPr>
          <w:b/>
        </w:rPr>
      </w:pPr>
      <w:r w:rsidRPr="002E7FF1">
        <w:rPr>
          <w:b/>
        </w:rPr>
        <w:t>Egyéb rendelkezések</w:t>
      </w:r>
    </w:p>
    <w:p w14:paraId="555E584D" w14:textId="3C88320B" w:rsidR="008F0A22" w:rsidRDefault="009F03B7" w:rsidP="003E0199">
      <w:pPr>
        <w:pStyle w:val="Listaszerbekezds"/>
        <w:tabs>
          <w:tab w:val="right" w:pos="5670"/>
        </w:tabs>
        <w:jc w:val="both"/>
      </w:pPr>
      <w:r>
        <w:t xml:space="preserve">Tájékoztatóm </w:t>
      </w:r>
      <w:r w:rsidR="00F74809">
        <w:rPr>
          <w:color w:val="000000" w:themeColor="text1"/>
        </w:rPr>
        <w:t>2018.május 25-</w:t>
      </w:r>
      <w:r w:rsidR="004F2921">
        <w:t>én</w:t>
      </w:r>
      <w:r w:rsidR="008F0A22">
        <w:t xml:space="preserve"> lép</w:t>
      </w:r>
      <w:r w:rsidR="00F74809">
        <w:t>ett</w:t>
      </w:r>
      <w:r w:rsidR="008F0A22">
        <w:t xml:space="preserve"> hatályba és amint olyan új iránymutatások, állásfoglalások, részletszabályok válnak ismertté, amelyek miatt mó</w:t>
      </w:r>
      <w:r>
        <w:t>dosítanom kell, felülvizsgálom</w:t>
      </w:r>
      <w:r w:rsidR="008F0A22">
        <w:t xml:space="preserve"> a tartalmat. </w:t>
      </w:r>
      <w:r>
        <w:t>Ugyancsak felülvizsgálom a tájékoztatásomat</w:t>
      </w:r>
      <w:r w:rsidR="00B2139E">
        <w:t>, ha</w:t>
      </w:r>
      <w:r>
        <w:t xml:space="preserve"> vállalkozásom</w:t>
      </w:r>
      <w:r w:rsidR="008F0A22">
        <w:t xml:space="preserve"> tevékenységi köre változik, vagy</w:t>
      </w:r>
      <w:r>
        <w:t xml:space="preserve"> új marketing eszközöket vezete</w:t>
      </w:r>
      <w:r w:rsidR="008F0A22">
        <w:t xml:space="preserve">k be. </w:t>
      </w:r>
    </w:p>
    <w:p w14:paraId="1F6E6089" w14:textId="77777777" w:rsidR="008F0A22" w:rsidRPr="009F03B7" w:rsidRDefault="008F0A22" w:rsidP="003E0199">
      <w:pPr>
        <w:pStyle w:val="Listaszerbekezds"/>
        <w:tabs>
          <w:tab w:val="right" w:pos="5670"/>
        </w:tabs>
        <w:jc w:val="both"/>
      </w:pPr>
    </w:p>
    <w:p w14:paraId="687A2416" w14:textId="04418E62" w:rsidR="00D048E9" w:rsidRPr="009F03B7" w:rsidRDefault="00F74809" w:rsidP="003E0199">
      <w:pPr>
        <w:pStyle w:val="Listaszerbekezds"/>
        <w:tabs>
          <w:tab w:val="right" w:pos="5670"/>
        </w:tabs>
        <w:jc w:val="both"/>
      </w:pPr>
      <w:r w:rsidRPr="009F03B7">
        <w:t xml:space="preserve">Ráckeve, </w:t>
      </w:r>
      <w:r w:rsidR="009F03B7" w:rsidRPr="009F03B7">
        <w:t>2019. március,14.</w:t>
      </w:r>
    </w:p>
    <w:p w14:paraId="5F006B3C" w14:textId="2E1EB643" w:rsidR="00B47C90" w:rsidRDefault="00B47C90" w:rsidP="003E0199">
      <w:pPr>
        <w:tabs>
          <w:tab w:val="right" w:pos="5670"/>
        </w:tabs>
        <w:ind w:left="709" w:hanging="709"/>
        <w:rPr>
          <w:color w:val="000000" w:themeColor="text1"/>
        </w:rPr>
      </w:pPr>
      <w:bookmarkStart w:id="2" w:name="_GoBack"/>
      <w:bookmarkEnd w:id="0"/>
      <w:bookmarkEnd w:id="2"/>
    </w:p>
    <w:sectPr w:rsidR="00B47C90" w:rsidSect="0024357E">
      <w:footerReference w:type="default" r:id="rId17"/>
      <w:pgSz w:w="11906" w:h="16838" w:code="9"/>
      <w:pgMar w:top="851" w:right="1134" w:bottom="1134" w:left="1134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4CB0B" w14:textId="77777777" w:rsidR="008D1A9E" w:rsidRDefault="008D1A9E" w:rsidP="00EA27E9">
      <w:pPr>
        <w:spacing w:after="0" w:line="240" w:lineRule="auto"/>
      </w:pPr>
      <w:r>
        <w:separator/>
      </w:r>
    </w:p>
  </w:endnote>
  <w:endnote w:type="continuationSeparator" w:id="0">
    <w:p w14:paraId="3AEBEE47" w14:textId="77777777" w:rsidR="008D1A9E" w:rsidRDefault="008D1A9E" w:rsidP="00EA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6127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6589C" w14:textId="77777777" w:rsidR="00253166" w:rsidRPr="00AF2B94" w:rsidRDefault="00253166" w:rsidP="001A5B1C">
            <w:pPr>
              <w:tabs>
                <w:tab w:val="right" w:pos="5670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3AC20841" w14:textId="5313E750" w:rsidR="00253166" w:rsidRDefault="00253166" w:rsidP="0024357E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3B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3B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035A3" w14:textId="77777777" w:rsidR="008D1A9E" w:rsidRDefault="008D1A9E" w:rsidP="00EA27E9">
      <w:pPr>
        <w:spacing w:after="0" w:line="240" w:lineRule="auto"/>
      </w:pPr>
      <w:r>
        <w:separator/>
      </w:r>
    </w:p>
  </w:footnote>
  <w:footnote w:type="continuationSeparator" w:id="0">
    <w:p w14:paraId="336F455E" w14:textId="77777777" w:rsidR="008D1A9E" w:rsidRDefault="008D1A9E" w:rsidP="00EA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4F"/>
    <w:multiLevelType w:val="hybridMultilevel"/>
    <w:tmpl w:val="7AE0597C"/>
    <w:lvl w:ilvl="0" w:tplc="9766C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B7A2A"/>
    <w:multiLevelType w:val="hybridMultilevel"/>
    <w:tmpl w:val="FF0C3C0C"/>
    <w:lvl w:ilvl="0" w:tplc="B75A6E0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72244"/>
    <w:multiLevelType w:val="multilevel"/>
    <w:tmpl w:val="6DF00B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4944D7"/>
    <w:multiLevelType w:val="hybridMultilevel"/>
    <w:tmpl w:val="52A05FA4"/>
    <w:lvl w:ilvl="0" w:tplc="040E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7D7CC9"/>
    <w:multiLevelType w:val="hybridMultilevel"/>
    <w:tmpl w:val="03343BA2"/>
    <w:lvl w:ilvl="0" w:tplc="B75A6E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6882DE0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007A3"/>
    <w:multiLevelType w:val="hybridMultilevel"/>
    <w:tmpl w:val="329C1954"/>
    <w:lvl w:ilvl="0" w:tplc="102E3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942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AF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487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E6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2CE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F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8F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44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F5432B"/>
    <w:multiLevelType w:val="hybridMultilevel"/>
    <w:tmpl w:val="1D164AEE"/>
    <w:lvl w:ilvl="0" w:tplc="040E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646846"/>
    <w:multiLevelType w:val="hybridMultilevel"/>
    <w:tmpl w:val="624C57F2"/>
    <w:lvl w:ilvl="0" w:tplc="B6882DE0">
      <w:start w:val="6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A015104"/>
    <w:multiLevelType w:val="hybridMultilevel"/>
    <w:tmpl w:val="18C25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45520"/>
    <w:multiLevelType w:val="multilevel"/>
    <w:tmpl w:val="64EAE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517185"/>
    <w:multiLevelType w:val="hybridMultilevel"/>
    <w:tmpl w:val="AF9434FA"/>
    <w:lvl w:ilvl="0" w:tplc="618A8322">
      <w:start w:val="1"/>
      <w:numFmt w:val="decimal"/>
      <w:lvlText w:val="%1."/>
      <w:lvlJc w:val="left"/>
      <w:pPr>
        <w:ind w:left="851" w:hanging="14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F34C4"/>
    <w:multiLevelType w:val="multilevel"/>
    <w:tmpl w:val="09C2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A72E83"/>
    <w:multiLevelType w:val="hybridMultilevel"/>
    <w:tmpl w:val="993C19B4"/>
    <w:lvl w:ilvl="0" w:tplc="B75A6E0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1423E6"/>
    <w:multiLevelType w:val="hybridMultilevel"/>
    <w:tmpl w:val="AFFE1982"/>
    <w:lvl w:ilvl="0" w:tplc="74927CF6">
      <w:numFmt w:val="bullet"/>
      <w:lvlText w:val="-"/>
      <w:lvlJc w:val="left"/>
      <w:pPr>
        <w:ind w:left="272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4" w15:restartNumberingAfterBreak="0">
    <w:nsid w:val="300C759A"/>
    <w:multiLevelType w:val="hybridMultilevel"/>
    <w:tmpl w:val="0EFE7F26"/>
    <w:lvl w:ilvl="0" w:tplc="410E0E82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07F29"/>
    <w:multiLevelType w:val="hybridMultilevel"/>
    <w:tmpl w:val="14A41E12"/>
    <w:lvl w:ilvl="0" w:tplc="0ED8D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0C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A48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05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E31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C0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21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63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C40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0275F7"/>
    <w:multiLevelType w:val="hybridMultilevel"/>
    <w:tmpl w:val="C486D708"/>
    <w:lvl w:ilvl="0" w:tplc="56927584">
      <w:start w:val="1"/>
      <w:numFmt w:val="decimal"/>
      <w:lvlText w:val="3.%1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D761A5"/>
    <w:multiLevelType w:val="hybridMultilevel"/>
    <w:tmpl w:val="153A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B49BB"/>
    <w:multiLevelType w:val="multilevel"/>
    <w:tmpl w:val="2E2E21A2"/>
    <w:lvl w:ilvl="0">
      <w:start w:val="2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C607467"/>
    <w:multiLevelType w:val="hybridMultilevel"/>
    <w:tmpl w:val="CEC037D8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933C70"/>
    <w:multiLevelType w:val="multilevel"/>
    <w:tmpl w:val="B582BD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EBA22D5"/>
    <w:multiLevelType w:val="multilevel"/>
    <w:tmpl w:val="F872E77E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2E04637"/>
    <w:multiLevelType w:val="hybridMultilevel"/>
    <w:tmpl w:val="54AE092C"/>
    <w:lvl w:ilvl="0" w:tplc="74927CF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B173D2"/>
    <w:multiLevelType w:val="hybridMultilevel"/>
    <w:tmpl w:val="32400BD6"/>
    <w:lvl w:ilvl="0" w:tplc="040E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D403FE"/>
    <w:multiLevelType w:val="hybridMultilevel"/>
    <w:tmpl w:val="3022EDB8"/>
    <w:lvl w:ilvl="0" w:tplc="25AEC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4B23A2"/>
    <w:multiLevelType w:val="hybridMultilevel"/>
    <w:tmpl w:val="F00C7C38"/>
    <w:lvl w:ilvl="0" w:tplc="7428AD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45207A5"/>
    <w:multiLevelType w:val="hybridMultilevel"/>
    <w:tmpl w:val="5E1CD548"/>
    <w:lvl w:ilvl="0" w:tplc="F1D2C906">
      <w:numFmt w:val="bullet"/>
      <w:lvlText w:val="-"/>
      <w:lvlJc w:val="left"/>
      <w:pPr>
        <w:ind w:left="7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597F27E8"/>
    <w:multiLevelType w:val="hybridMultilevel"/>
    <w:tmpl w:val="3F2AA93E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090E8F"/>
    <w:multiLevelType w:val="hybridMultilevel"/>
    <w:tmpl w:val="55061928"/>
    <w:lvl w:ilvl="0" w:tplc="040E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E0B1BEA"/>
    <w:multiLevelType w:val="hybridMultilevel"/>
    <w:tmpl w:val="08CCF342"/>
    <w:lvl w:ilvl="0" w:tplc="5F3E542C">
      <w:start w:val="1"/>
      <w:numFmt w:val="decimal"/>
      <w:lvlText w:val="%1."/>
      <w:lvlJc w:val="left"/>
      <w:pPr>
        <w:ind w:left="851" w:hanging="142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F4D52F2"/>
    <w:multiLevelType w:val="hybridMultilevel"/>
    <w:tmpl w:val="57609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D41A6"/>
    <w:multiLevelType w:val="hybridMultilevel"/>
    <w:tmpl w:val="D7C2E65C"/>
    <w:lvl w:ilvl="0" w:tplc="AC9C81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0F13ED"/>
    <w:multiLevelType w:val="hybridMultilevel"/>
    <w:tmpl w:val="FB7661EC"/>
    <w:lvl w:ilvl="0" w:tplc="A036A9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621640"/>
    <w:multiLevelType w:val="hybridMultilevel"/>
    <w:tmpl w:val="876A8E96"/>
    <w:lvl w:ilvl="0" w:tplc="040E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9801A42"/>
    <w:multiLevelType w:val="hybridMultilevel"/>
    <w:tmpl w:val="1A72051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CE0FAB"/>
    <w:multiLevelType w:val="hybridMultilevel"/>
    <w:tmpl w:val="79D45708"/>
    <w:lvl w:ilvl="0" w:tplc="040E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B7043E9"/>
    <w:multiLevelType w:val="hybridMultilevel"/>
    <w:tmpl w:val="F656007E"/>
    <w:lvl w:ilvl="0" w:tplc="040E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C9A62F8"/>
    <w:multiLevelType w:val="multilevel"/>
    <w:tmpl w:val="94D67EF0"/>
    <w:lvl w:ilvl="0">
      <w:start w:val="3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D9D36A1"/>
    <w:multiLevelType w:val="hybridMultilevel"/>
    <w:tmpl w:val="1F16CFC0"/>
    <w:lvl w:ilvl="0" w:tplc="49444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17"/>
  </w:num>
  <w:num w:numId="5">
    <w:abstractNumId w:val="32"/>
  </w:num>
  <w:num w:numId="6">
    <w:abstractNumId w:val="8"/>
  </w:num>
  <w:num w:numId="7">
    <w:abstractNumId w:val="9"/>
  </w:num>
  <w:num w:numId="8">
    <w:abstractNumId w:val="31"/>
  </w:num>
  <w:num w:numId="9">
    <w:abstractNumId w:val="27"/>
  </w:num>
  <w:num w:numId="10">
    <w:abstractNumId w:val="24"/>
  </w:num>
  <w:num w:numId="11">
    <w:abstractNumId w:val="36"/>
  </w:num>
  <w:num w:numId="12">
    <w:abstractNumId w:val="19"/>
  </w:num>
  <w:num w:numId="13">
    <w:abstractNumId w:val="0"/>
  </w:num>
  <w:num w:numId="14">
    <w:abstractNumId w:val="23"/>
  </w:num>
  <w:num w:numId="15">
    <w:abstractNumId w:val="33"/>
  </w:num>
  <w:num w:numId="16">
    <w:abstractNumId w:val="28"/>
  </w:num>
  <w:num w:numId="17">
    <w:abstractNumId w:val="3"/>
  </w:num>
  <w:num w:numId="18">
    <w:abstractNumId w:val="6"/>
  </w:num>
  <w:num w:numId="19">
    <w:abstractNumId w:val="35"/>
  </w:num>
  <w:num w:numId="20">
    <w:abstractNumId w:val="15"/>
  </w:num>
  <w:num w:numId="21">
    <w:abstractNumId w:val="5"/>
  </w:num>
  <w:num w:numId="22">
    <w:abstractNumId w:val="16"/>
  </w:num>
  <w:num w:numId="23">
    <w:abstractNumId w:val="12"/>
  </w:num>
  <w:num w:numId="24">
    <w:abstractNumId w:val="38"/>
  </w:num>
  <w:num w:numId="25">
    <w:abstractNumId w:val="26"/>
  </w:num>
  <w:num w:numId="26">
    <w:abstractNumId w:val="11"/>
  </w:num>
  <w:num w:numId="27">
    <w:abstractNumId w:val="2"/>
  </w:num>
  <w:num w:numId="28">
    <w:abstractNumId w:val="20"/>
  </w:num>
  <w:num w:numId="29">
    <w:abstractNumId w:val="29"/>
  </w:num>
  <w:num w:numId="30">
    <w:abstractNumId w:val="1"/>
  </w:num>
  <w:num w:numId="31">
    <w:abstractNumId w:val="4"/>
  </w:num>
  <w:num w:numId="32">
    <w:abstractNumId w:val="21"/>
  </w:num>
  <w:num w:numId="33">
    <w:abstractNumId w:val="18"/>
  </w:num>
  <w:num w:numId="34">
    <w:abstractNumId w:val="37"/>
  </w:num>
  <w:num w:numId="35">
    <w:abstractNumId w:val="10"/>
  </w:num>
  <w:num w:numId="36">
    <w:abstractNumId w:val="25"/>
  </w:num>
  <w:num w:numId="37">
    <w:abstractNumId w:val="22"/>
  </w:num>
  <w:num w:numId="38">
    <w:abstractNumId w:val="34"/>
  </w:num>
  <w:num w:numId="39">
    <w:abstractNumId w:val="13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F4"/>
    <w:rsid w:val="00025D2D"/>
    <w:rsid w:val="00030247"/>
    <w:rsid w:val="00031EBE"/>
    <w:rsid w:val="00032949"/>
    <w:rsid w:val="00032D39"/>
    <w:rsid w:val="000416CE"/>
    <w:rsid w:val="00044823"/>
    <w:rsid w:val="00051B0D"/>
    <w:rsid w:val="000533C9"/>
    <w:rsid w:val="00053D31"/>
    <w:rsid w:val="0006470A"/>
    <w:rsid w:val="00065C39"/>
    <w:rsid w:val="00066D5D"/>
    <w:rsid w:val="00076795"/>
    <w:rsid w:val="00076B74"/>
    <w:rsid w:val="0008393C"/>
    <w:rsid w:val="00092B70"/>
    <w:rsid w:val="000A31A6"/>
    <w:rsid w:val="000B1AEC"/>
    <w:rsid w:val="000C1F29"/>
    <w:rsid w:val="000C7C30"/>
    <w:rsid w:val="000D69FA"/>
    <w:rsid w:val="000E4C01"/>
    <w:rsid w:val="000E4D01"/>
    <w:rsid w:val="000E5C3E"/>
    <w:rsid w:val="000E6145"/>
    <w:rsid w:val="000E63CE"/>
    <w:rsid w:val="000E7ECB"/>
    <w:rsid w:val="000F0F4E"/>
    <w:rsid w:val="000F327B"/>
    <w:rsid w:val="000F4C39"/>
    <w:rsid w:val="000F67C5"/>
    <w:rsid w:val="000F7D3D"/>
    <w:rsid w:val="00106505"/>
    <w:rsid w:val="00113F7F"/>
    <w:rsid w:val="001144A3"/>
    <w:rsid w:val="00114F4B"/>
    <w:rsid w:val="001208A9"/>
    <w:rsid w:val="00120B1E"/>
    <w:rsid w:val="00126164"/>
    <w:rsid w:val="00130A81"/>
    <w:rsid w:val="001316DC"/>
    <w:rsid w:val="0013329B"/>
    <w:rsid w:val="001466D5"/>
    <w:rsid w:val="001720B2"/>
    <w:rsid w:val="00177713"/>
    <w:rsid w:val="001834EB"/>
    <w:rsid w:val="00184221"/>
    <w:rsid w:val="00191AC5"/>
    <w:rsid w:val="001932D7"/>
    <w:rsid w:val="00193E0B"/>
    <w:rsid w:val="00194DD7"/>
    <w:rsid w:val="001A0931"/>
    <w:rsid w:val="001A5B1C"/>
    <w:rsid w:val="001A5BAF"/>
    <w:rsid w:val="001B2E63"/>
    <w:rsid w:val="001B7623"/>
    <w:rsid w:val="001B7F3D"/>
    <w:rsid w:val="001C41A4"/>
    <w:rsid w:val="001D5D0D"/>
    <w:rsid w:val="001F1907"/>
    <w:rsid w:val="001F48A6"/>
    <w:rsid w:val="00204299"/>
    <w:rsid w:val="00205C23"/>
    <w:rsid w:val="00211F05"/>
    <w:rsid w:val="0021387F"/>
    <w:rsid w:val="002148FB"/>
    <w:rsid w:val="00216999"/>
    <w:rsid w:val="002240CB"/>
    <w:rsid w:val="00230703"/>
    <w:rsid w:val="0024357E"/>
    <w:rsid w:val="0025075B"/>
    <w:rsid w:val="00252F85"/>
    <w:rsid w:val="00253166"/>
    <w:rsid w:val="002545FE"/>
    <w:rsid w:val="00257355"/>
    <w:rsid w:val="002628A2"/>
    <w:rsid w:val="002635F7"/>
    <w:rsid w:val="00266332"/>
    <w:rsid w:val="002728EE"/>
    <w:rsid w:val="002A6018"/>
    <w:rsid w:val="002B00BE"/>
    <w:rsid w:val="002B2C00"/>
    <w:rsid w:val="002B68ED"/>
    <w:rsid w:val="002C1233"/>
    <w:rsid w:val="002C1802"/>
    <w:rsid w:val="002C2D63"/>
    <w:rsid w:val="002C4309"/>
    <w:rsid w:val="002C4B61"/>
    <w:rsid w:val="002C4F81"/>
    <w:rsid w:val="002C5544"/>
    <w:rsid w:val="002D65C5"/>
    <w:rsid w:val="002E28AA"/>
    <w:rsid w:val="002E4124"/>
    <w:rsid w:val="002E71C0"/>
    <w:rsid w:val="002F6DA7"/>
    <w:rsid w:val="002F7427"/>
    <w:rsid w:val="002F7733"/>
    <w:rsid w:val="003019E5"/>
    <w:rsid w:val="00302433"/>
    <w:rsid w:val="0030301F"/>
    <w:rsid w:val="00312C81"/>
    <w:rsid w:val="00313F48"/>
    <w:rsid w:val="00314600"/>
    <w:rsid w:val="00327B4F"/>
    <w:rsid w:val="00341FB4"/>
    <w:rsid w:val="00345F7F"/>
    <w:rsid w:val="00352FBF"/>
    <w:rsid w:val="00355766"/>
    <w:rsid w:val="003562F4"/>
    <w:rsid w:val="00365693"/>
    <w:rsid w:val="00392335"/>
    <w:rsid w:val="00393379"/>
    <w:rsid w:val="00393B9D"/>
    <w:rsid w:val="00397C6F"/>
    <w:rsid w:val="003A2924"/>
    <w:rsid w:val="003B23C4"/>
    <w:rsid w:val="003B79DC"/>
    <w:rsid w:val="003C3061"/>
    <w:rsid w:val="003C4EC0"/>
    <w:rsid w:val="003D2618"/>
    <w:rsid w:val="003E0199"/>
    <w:rsid w:val="003E0970"/>
    <w:rsid w:val="003E2B67"/>
    <w:rsid w:val="003E4590"/>
    <w:rsid w:val="003E50ED"/>
    <w:rsid w:val="003F2872"/>
    <w:rsid w:val="003F2C63"/>
    <w:rsid w:val="003F3EBC"/>
    <w:rsid w:val="003F7719"/>
    <w:rsid w:val="0040299B"/>
    <w:rsid w:val="004065CF"/>
    <w:rsid w:val="00413FE9"/>
    <w:rsid w:val="004141D1"/>
    <w:rsid w:val="0041443E"/>
    <w:rsid w:val="0041709D"/>
    <w:rsid w:val="00417F05"/>
    <w:rsid w:val="00425095"/>
    <w:rsid w:val="00425788"/>
    <w:rsid w:val="00434BA6"/>
    <w:rsid w:val="004350AC"/>
    <w:rsid w:val="004350BD"/>
    <w:rsid w:val="0043724A"/>
    <w:rsid w:val="00437797"/>
    <w:rsid w:val="0044346A"/>
    <w:rsid w:val="00443FB2"/>
    <w:rsid w:val="004448AF"/>
    <w:rsid w:val="00445EA8"/>
    <w:rsid w:val="00446DC0"/>
    <w:rsid w:val="00450518"/>
    <w:rsid w:val="00454FC0"/>
    <w:rsid w:val="00455712"/>
    <w:rsid w:val="0045784A"/>
    <w:rsid w:val="00461955"/>
    <w:rsid w:val="00462931"/>
    <w:rsid w:val="004817E6"/>
    <w:rsid w:val="00481C3A"/>
    <w:rsid w:val="004872DE"/>
    <w:rsid w:val="00493AA1"/>
    <w:rsid w:val="004A4647"/>
    <w:rsid w:val="004B3FAD"/>
    <w:rsid w:val="004B5C1D"/>
    <w:rsid w:val="004C6736"/>
    <w:rsid w:val="004D7279"/>
    <w:rsid w:val="004E6BBB"/>
    <w:rsid w:val="004E70DC"/>
    <w:rsid w:val="004E7445"/>
    <w:rsid w:val="004F2921"/>
    <w:rsid w:val="0050046C"/>
    <w:rsid w:val="00503083"/>
    <w:rsid w:val="00504784"/>
    <w:rsid w:val="00514499"/>
    <w:rsid w:val="005145DF"/>
    <w:rsid w:val="00522B33"/>
    <w:rsid w:val="00523738"/>
    <w:rsid w:val="0052713B"/>
    <w:rsid w:val="005329F0"/>
    <w:rsid w:val="00535A24"/>
    <w:rsid w:val="005415D8"/>
    <w:rsid w:val="0054301E"/>
    <w:rsid w:val="005431D2"/>
    <w:rsid w:val="005567E4"/>
    <w:rsid w:val="00557EB5"/>
    <w:rsid w:val="00570708"/>
    <w:rsid w:val="0057458F"/>
    <w:rsid w:val="00576FF3"/>
    <w:rsid w:val="0059168D"/>
    <w:rsid w:val="005930B8"/>
    <w:rsid w:val="005A6AE7"/>
    <w:rsid w:val="005A7F31"/>
    <w:rsid w:val="005B1CAE"/>
    <w:rsid w:val="005B2A1F"/>
    <w:rsid w:val="005D023D"/>
    <w:rsid w:val="005D7601"/>
    <w:rsid w:val="005E0D4F"/>
    <w:rsid w:val="005F35DC"/>
    <w:rsid w:val="005F3AC4"/>
    <w:rsid w:val="005F604E"/>
    <w:rsid w:val="00604B73"/>
    <w:rsid w:val="00605E00"/>
    <w:rsid w:val="00613512"/>
    <w:rsid w:val="00617651"/>
    <w:rsid w:val="0062368F"/>
    <w:rsid w:val="0062582C"/>
    <w:rsid w:val="00625ADC"/>
    <w:rsid w:val="00625F81"/>
    <w:rsid w:val="00634417"/>
    <w:rsid w:val="006408F3"/>
    <w:rsid w:val="00641758"/>
    <w:rsid w:val="00641A4D"/>
    <w:rsid w:val="006447DA"/>
    <w:rsid w:val="00651AB6"/>
    <w:rsid w:val="006528B0"/>
    <w:rsid w:val="0065297D"/>
    <w:rsid w:val="00666007"/>
    <w:rsid w:val="0068310B"/>
    <w:rsid w:val="0068322C"/>
    <w:rsid w:val="006961C2"/>
    <w:rsid w:val="00696E57"/>
    <w:rsid w:val="00697ED3"/>
    <w:rsid w:val="006A6524"/>
    <w:rsid w:val="006B202B"/>
    <w:rsid w:val="006B6B60"/>
    <w:rsid w:val="006C09A3"/>
    <w:rsid w:val="006C37EF"/>
    <w:rsid w:val="006D0BE9"/>
    <w:rsid w:val="006D1E57"/>
    <w:rsid w:val="006D66A7"/>
    <w:rsid w:val="006D6ADF"/>
    <w:rsid w:val="006E2841"/>
    <w:rsid w:val="006F1680"/>
    <w:rsid w:val="006F5ADB"/>
    <w:rsid w:val="006F620F"/>
    <w:rsid w:val="007038AC"/>
    <w:rsid w:val="00706077"/>
    <w:rsid w:val="00707BC0"/>
    <w:rsid w:val="00721352"/>
    <w:rsid w:val="007251EB"/>
    <w:rsid w:val="0074043F"/>
    <w:rsid w:val="00740CC0"/>
    <w:rsid w:val="00754E7C"/>
    <w:rsid w:val="0075568C"/>
    <w:rsid w:val="007563D9"/>
    <w:rsid w:val="00777EAD"/>
    <w:rsid w:val="007803AD"/>
    <w:rsid w:val="00785E25"/>
    <w:rsid w:val="007959D6"/>
    <w:rsid w:val="007A4FEA"/>
    <w:rsid w:val="007B1FC6"/>
    <w:rsid w:val="007C0AA0"/>
    <w:rsid w:val="007E0E13"/>
    <w:rsid w:val="007E4274"/>
    <w:rsid w:val="007E42FA"/>
    <w:rsid w:val="007E4C23"/>
    <w:rsid w:val="007E7720"/>
    <w:rsid w:val="007F144C"/>
    <w:rsid w:val="007F5960"/>
    <w:rsid w:val="007F662D"/>
    <w:rsid w:val="00805C74"/>
    <w:rsid w:val="008136D6"/>
    <w:rsid w:val="008153D2"/>
    <w:rsid w:val="00817A48"/>
    <w:rsid w:val="00827C74"/>
    <w:rsid w:val="00827F2C"/>
    <w:rsid w:val="0083257A"/>
    <w:rsid w:val="00844F63"/>
    <w:rsid w:val="008633E6"/>
    <w:rsid w:val="00866AD9"/>
    <w:rsid w:val="00872C96"/>
    <w:rsid w:val="0087380D"/>
    <w:rsid w:val="00876044"/>
    <w:rsid w:val="0088176F"/>
    <w:rsid w:val="00882B62"/>
    <w:rsid w:val="00883113"/>
    <w:rsid w:val="0088690E"/>
    <w:rsid w:val="0089073B"/>
    <w:rsid w:val="008A0FDB"/>
    <w:rsid w:val="008A3F17"/>
    <w:rsid w:val="008A46E7"/>
    <w:rsid w:val="008A4987"/>
    <w:rsid w:val="008B06DF"/>
    <w:rsid w:val="008B09A5"/>
    <w:rsid w:val="008B37CE"/>
    <w:rsid w:val="008B5E49"/>
    <w:rsid w:val="008B6CF9"/>
    <w:rsid w:val="008C133E"/>
    <w:rsid w:val="008C2F3A"/>
    <w:rsid w:val="008D1A9E"/>
    <w:rsid w:val="008D2CF9"/>
    <w:rsid w:val="008D3B6D"/>
    <w:rsid w:val="008F0A22"/>
    <w:rsid w:val="00901FF1"/>
    <w:rsid w:val="00903F6C"/>
    <w:rsid w:val="0090476F"/>
    <w:rsid w:val="009301A6"/>
    <w:rsid w:val="0093144B"/>
    <w:rsid w:val="00932CDA"/>
    <w:rsid w:val="00942708"/>
    <w:rsid w:val="00943DDC"/>
    <w:rsid w:val="009443BC"/>
    <w:rsid w:val="0094479E"/>
    <w:rsid w:val="00951953"/>
    <w:rsid w:val="00967BD5"/>
    <w:rsid w:val="00986EE9"/>
    <w:rsid w:val="0099174F"/>
    <w:rsid w:val="00991DFA"/>
    <w:rsid w:val="009A145C"/>
    <w:rsid w:val="009B21A8"/>
    <w:rsid w:val="009C0DA5"/>
    <w:rsid w:val="009C778C"/>
    <w:rsid w:val="009D646C"/>
    <w:rsid w:val="009D6EB6"/>
    <w:rsid w:val="009F03B7"/>
    <w:rsid w:val="00A01A1A"/>
    <w:rsid w:val="00A02C23"/>
    <w:rsid w:val="00A07A73"/>
    <w:rsid w:val="00A22F5E"/>
    <w:rsid w:val="00A233A9"/>
    <w:rsid w:val="00A40F60"/>
    <w:rsid w:val="00A43EF8"/>
    <w:rsid w:val="00A5651A"/>
    <w:rsid w:val="00A57D2E"/>
    <w:rsid w:val="00A81AE6"/>
    <w:rsid w:val="00A845D6"/>
    <w:rsid w:val="00A85351"/>
    <w:rsid w:val="00A95025"/>
    <w:rsid w:val="00AA5A48"/>
    <w:rsid w:val="00AB08A7"/>
    <w:rsid w:val="00AB3AF5"/>
    <w:rsid w:val="00AC2029"/>
    <w:rsid w:val="00AC665D"/>
    <w:rsid w:val="00AD5B72"/>
    <w:rsid w:val="00AD7532"/>
    <w:rsid w:val="00AF345E"/>
    <w:rsid w:val="00AF7047"/>
    <w:rsid w:val="00AF7C26"/>
    <w:rsid w:val="00B131CF"/>
    <w:rsid w:val="00B1727F"/>
    <w:rsid w:val="00B2139E"/>
    <w:rsid w:val="00B27D04"/>
    <w:rsid w:val="00B301E0"/>
    <w:rsid w:val="00B443A1"/>
    <w:rsid w:val="00B448B5"/>
    <w:rsid w:val="00B47C90"/>
    <w:rsid w:val="00B5641E"/>
    <w:rsid w:val="00B63EC0"/>
    <w:rsid w:val="00B64DBA"/>
    <w:rsid w:val="00B6587C"/>
    <w:rsid w:val="00B75337"/>
    <w:rsid w:val="00B756A3"/>
    <w:rsid w:val="00B777F4"/>
    <w:rsid w:val="00B805F3"/>
    <w:rsid w:val="00B82F59"/>
    <w:rsid w:val="00B8784A"/>
    <w:rsid w:val="00B94DEB"/>
    <w:rsid w:val="00BA33FB"/>
    <w:rsid w:val="00BA7B58"/>
    <w:rsid w:val="00BB26BE"/>
    <w:rsid w:val="00BB2BDF"/>
    <w:rsid w:val="00BB47C3"/>
    <w:rsid w:val="00BC0294"/>
    <w:rsid w:val="00BC19D0"/>
    <w:rsid w:val="00BC59A3"/>
    <w:rsid w:val="00BF1566"/>
    <w:rsid w:val="00BF79AE"/>
    <w:rsid w:val="00C00CD0"/>
    <w:rsid w:val="00C025D6"/>
    <w:rsid w:val="00C027A0"/>
    <w:rsid w:val="00C1035D"/>
    <w:rsid w:val="00C14226"/>
    <w:rsid w:val="00C1667E"/>
    <w:rsid w:val="00C21107"/>
    <w:rsid w:val="00C2631E"/>
    <w:rsid w:val="00C2782F"/>
    <w:rsid w:val="00C32C74"/>
    <w:rsid w:val="00C35A19"/>
    <w:rsid w:val="00C35BB2"/>
    <w:rsid w:val="00C36B3E"/>
    <w:rsid w:val="00C70DB2"/>
    <w:rsid w:val="00C8770A"/>
    <w:rsid w:val="00C9659D"/>
    <w:rsid w:val="00C9686D"/>
    <w:rsid w:val="00C970CA"/>
    <w:rsid w:val="00CA1573"/>
    <w:rsid w:val="00CA2736"/>
    <w:rsid w:val="00CA7831"/>
    <w:rsid w:val="00CA7834"/>
    <w:rsid w:val="00CB174D"/>
    <w:rsid w:val="00CB2E6F"/>
    <w:rsid w:val="00CB4805"/>
    <w:rsid w:val="00CC3458"/>
    <w:rsid w:val="00CC7336"/>
    <w:rsid w:val="00CD4846"/>
    <w:rsid w:val="00CE0BF3"/>
    <w:rsid w:val="00CE5926"/>
    <w:rsid w:val="00CE6799"/>
    <w:rsid w:val="00CF2C8B"/>
    <w:rsid w:val="00CF3E75"/>
    <w:rsid w:val="00D014FB"/>
    <w:rsid w:val="00D048E9"/>
    <w:rsid w:val="00D074C6"/>
    <w:rsid w:val="00D10438"/>
    <w:rsid w:val="00D118C5"/>
    <w:rsid w:val="00D16ADC"/>
    <w:rsid w:val="00D4097E"/>
    <w:rsid w:val="00D502B0"/>
    <w:rsid w:val="00D51108"/>
    <w:rsid w:val="00D51C50"/>
    <w:rsid w:val="00D52D13"/>
    <w:rsid w:val="00D567C0"/>
    <w:rsid w:val="00D567F6"/>
    <w:rsid w:val="00D60B4B"/>
    <w:rsid w:val="00D80F1A"/>
    <w:rsid w:val="00D84256"/>
    <w:rsid w:val="00D845BC"/>
    <w:rsid w:val="00D84CA1"/>
    <w:rsid w:val="00D938D9"/>
    <w:rsid w:val="00DA2620"/>
    <w:rsid w:val="00DA4CD0"/>
    <w:rsid w:val="00DB3999"/>
    <w:rsid w:val="00DB6B6E"/>
    <w:rsid w:val="00DC098A"/>
    <w:rsid w:val="00DC7F07"/>
    <w:rsid w:val="00DD5150"/>
    <w:rsid w:val="00DE1461"/>
    <w:rsid w:val="00DE4FDD"/>
    <w:rsid w:val="00DE5601"/>
    <w:rsid w:val="00DE7B82"/>
    <w:rsid w:val="00DF0553"/>
    <w:rsid w:val="00DF2425"/>
    <w:rsid w:val="00DF38B1"/>
    <w:rsid w:val="00E07A3D"/>
    <w:rsid w:val="00E142B6"/>
    <w:rsid w:val="00E158E9"/>
    <w:rsid w:val="00E17C3C"/>
    <w:rsid w:val="00E22D40"/>
    <w:rsid w:val="00E3727C"/>
    <w:rsid w:val="00E40B35"/>
    <w:rsid w:val="00E423DB"/>
    <w:rsid w:val="00E569EC"/>
    <w:rsid w:val="00E62E85"/>
    <w:rsid w:val="00E66817"/>
    <w:rsid w:val="00E7241F"/>
    <w:rsid w:val="00E73AEB"/>
    <w:rsid w:val="00E755BA"/>
    <w:rsid w:val="00E767C3"/>
    <w:rsid w:val="00E83149"/>
    <w:rsid w:val="00E9008C"/>
    <w:rsid w:val="00E91B8C"/>
    <w:rsid w:val="00E955D9"/>
    <w:rsid w:val="00E95F7C"/>
    <w:rsid w:val="00E96F0B"/>
    <w:rsid w:val="00EA051E"/>
    <w:rsid w:val="00EA27E9"/>
    <w:rsid w:val="00EA4074"/>
    <w:rsid w:val="00EB3401"/>
    <w:rsid w:val="00EB6476"/>
    <w:rsid w:val="00EC0093"/>
    <w:rsid w:val="00EC0177"/>
    <w:rsid w:val="00EC49D8"/>
    <w:rsid w:val="00EC583E"/>
    <w:rsid w:val="00EC7221"/>
    <w:rsid w:val="00EE2395"/>
    <w:rsid w:val="00EE27D6"/>
    <w:rsid w:val="00EE2AD5"/>
    <w:rsid w:val="00EE5A53"/>
    <w:rsid w:val="00EE635E"/>
    <w:rsid w:val="00EF3FD9"/>
    <w:rsid w:val="00F010A8"/>
    <w:rsid w:val="00F11709"/>
    <w:rsid w:val="00F118E2"/>
    <w:rsid w:val="00F12423"/>
    <w:rsid w:val="00F13387"/>
    <w:rsid w:val="00F22986"/>
    <w:rsid w:val="00F23722"/>
    <w:rsid w:val="00F24B28"/>
    <w:rsid w:val="00F3087B"/>
    <w:rsid w:val="00F35611"/>
    <w:rsid w:val="00F41F59"/>
    <w:rsid w:val="00F47064"/>
    <w:rsid w:val="00F611AC"/>
    <w:rsid w:val="00F660DF"/>
    <w:rsid w:val="00F74809"/>
    <w:rsid w:val="00F755B6"/>
    <w:rsid w:val="00FA1F3F"/>
    <w:rsid w:val="00FC7FB0"/>
    <w:rsid w:val="00FD4F2C"/>
    <w:rsid w:val="00FE166D"/>
    <w:rsid w:val="00FE1E55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C488"/>
  <w15:chartTrackingRefBased/>
  <w15:docId w15:val="{87693DB8-026E-425C-8217-EB486B96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032949"/>
    <w:pPr>
      <w:ind w:left="720"/>
      <w:contextualSpacing/>
    </w:pPr>
  </w:style>
  <w:style w:type="table" w:styleId="Rcsostblzat">
    <w:name w:val="Table Grid"/>
    <w:basedOn w:val="Normltblzat"/>
    <w:rsid w:val="007E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A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27E9"/>
  </w:style>
  <w:style w:type="paragraph" w:styleId="llb">
    <w:name w:val="footer"/>
    <w:basedOn w:val="Norml"/>
    <w:link w:val="llbChar"/>
    <w:uiPriority w:val="99"/>
    <w:unhideWhenUsed/>
    <w:rsid w:val="00EA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27E9"/>
  </w:style>
  <w:style w:type="paragraph" w:styleId="Buborkszveg">
    <w:name w:val="Balloon Text"/>
    <w:basedOn w:val="Norml"/>
    <w:link w:val="BuborkszvegChar"/>
    <w:uiPriority w:val="99"/>
    <w:semiHidden/>
    <w:unhideWhenUsed/>
    <w:rsid w:val="0062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ADC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rsid w:val="00F11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B23C4"/>
    <w:rPr>
      <w:color w:val="0563C1" w:themeColor="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rsid w:val="003B23C4"/>
    <w:rPr>
      <w:color w:val="2B579A"/>
      <w:shd w:val="clear" w:color="auto" w:fill="E6E6E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4357E"/>
    <w:rPr>
      <w:color w:val="808080"/>
      <w:shd w:val="clear" w:color="auto" w:fill="E6E6E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13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13387"/>
    <w:rPr>
      <w:rFonts w:ascii="Courier New" w:hAnsi="Courier New" w:cs="Courier New"/>
      <w:color w:val="000000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F13387"/>
    <w:rPr>
      <w:b/>
      <w:bCs/>
    </w:rPr>
  </w:style>
  <w:style w:type="character" w:customStyle="1" w:styleId="notranslate">
    <w:name w:val="notranslate"/>
    <w:basedOn w:val="Bekezdsalapbettpusa"/>
    <w:rsid w:val="00EE27D6"/>
  </w:style>
  <w:style w:type="character" w:styleId="Mrltotthiperhivatkozs">
    <w:name w:val="FollowedHyperlink"/>
    <w:basedOn w:val="Bekezdsalapbettpusa"/>
    <w:uiPriority w:val="99"/>
    <w:semiHidden/>
    <w:unhideWhenUsed/>
    <w:rsid w:val="00076795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47C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7C9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7C9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7C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7C90"/>
    <w:rPr>
      <w:b/>
      <w:bCs/>
      <w:sz w:val="20"/>
      <w:szCs w:val="20"/>
    </w:rPr>
  </w:style>
  <w:style w:type="paragraph" w:customStyle="1" w:styleId="Stlus1">
    <w:name w:val="Stílus1"/>
    <w:basedOn w:val="Listaszerbekezds"/>
    <w:link w:val="Stlus1Char"/>
    <w:qFormat/>
    <w:rsid w:val="008B37CE"/>
    <w:pPr>
      <w:tabs>
        <w:tab w:val="right" w:pos="5670"/>
      </w:tabs>
      <w:ind w:left="709"/>
      <w:jc w:val="both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8B37CE"/>
  </w:style>
  <w:style w:type="character" w:customStyle="1" w:styleId="Stlus1Char">
    <w:name w:val="Stílus1 Char"/>
    <w:basedOn w:val="ListaszerbekezdsChar"/>
    <w:link w:val="Stlus1"/>
    <w:rsid w:val="008B37CE"/>
  </w:style>
  <w:style w:type="paragraph" w:styleId="NormlWeb">
    <w:name w:val="Normal (Web)"/>
    <w:basedOn w:val="Norml"/>
    <w:uiPriority w:val="99"/>
    <w:semiHidden/>
    <w:unhideWhenUsed/>
    <w:rsid w:val="001C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65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3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lvikinez81@gmail.com" TargetMode="External"/><Relationship Id="rId13" Type="http://schemas.openxmlformats.org/officeDocument/2006/relationships/hyperlink" Target="https://support.google.com/chrome/answer/9564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apple.com/kb/ph21411?locale=en_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ugyfelszolgalat@nailh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mozilla.org/hu/kb/weboldalak-altal-elhelyezett-sutik-torlese-szami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rosag.hu/torvenyszekek" TargetMode="External"/><Relationship Id="rId10" Type="http://schemas.openxmlformats.org/officeDocument/2006/relationships/hyperlink" Target="https://support.mozilla.org/en-US/kb/cookies-information-websites-store-on-your-comput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indows.microsoft.com/en-us/internet-explorer/delete-manage-cookies" TargetMode="External"/><Relationship Id="rId14" Type="http://schemas.openxmlformats.org/officeDocument/2006/relationships/hyperlink" Target="https://ec.europa.eu/info/law/law-topic/data-protection/data-transfers-outside-eu/eu-us-privacy-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77F1-B15C-4814-A2E3-641B23D3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2106</Words>
  <Characters>14533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Richlach Mónika</dc:creator>
  <cp:keywords/>
  <dc:description/>
  <cp:lastModifiedBy>Apa</cp:lastModifiedBy>
  <cp:revision>24</cp:revision>
  <cp:lastPrinted>2018-06-26T17:26:00Z</cp:lastPrinted>
  <dcterms:created xsi:type="dcterms:W3CDTF">2019-04-01T13:47:00Z</dcterms:created>
  <dcterms:modified xsi:type="dcterms:W3CDTF">2021-02-03T19:31:00Z</dcterms:modified>
</cp:coreProperties>
</file>